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 xml:space="preserve">Муниципальное </w:t>
      </w:r>
      <w:r w:rsidR="00391417">
        <w:rPr>
          <w:rStyle w:val="a6"/>
        </w:rPr>
        <w:t>автоном</w:t>
      </w:r>
      <w:r w:rsidRPr="0053469F">
        <w:rPr>
          <w:rStyle w:val="a6"/>
        </w:rPr>
        <w:t>ное общеобразовательное учреждение</w:t>
      </w:r>
    </w:p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средняя общеобразовательная школа №107</w:t>
      </w:r>
    </w:p>
    <w:p w:rsidR="00354E45" w:rsidRPr="0053469F" w:rsidRDefault="00354E45" w:rsidP="0053469F">
      <w:pPr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ab/>
      </w:r>
      <w:r w:rsidRPr="0053469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08"/>
        <w:gridCol w:w="4897"/>
        <w:gridCol w:w="4911"/>
      </w:tblGrid>
      <w:tr w:rsidR="00354E45" w:rsidRPr="0053469F" w:rsidTr="00796FE7">
        <w:tc>
          <w:tcPr>
            <w:tcW w:w="4928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Рассмотрено на заседании  </w:t>
            </w:r>
            <w:r w:rsidRPr="0053469F">
              <w:tab/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Педагогического совета</w:t>
            </w:r>
          </w:p>
          <w:p w:rsidR="00354E45" w:rsidRPr="0053469F" w:rsidRDefault="00391417" w:rsidP="0053469F">
            <w:pPr>
              <w:pStyle w:val="a5"/>
              <w:spacing w:before="0" w:beforeAutospacing="0" w:after="0" w:afterAutospacing="0"/>
              <w:contextualSpacing/>
            </w:pPr>
            <w:r>
              <w:t>МА</w:t>
            </w:r>
            <w:r w:rsidR="00354E45" w:rsidRPr="0053469F">
              <w:t>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Протокол № </w:t>
            </w:r>
            <w:proofErr w:type="spellStart"/>
            <w:r w:rsidRPr="0053469F">
              <w:t>__от</w:t>
            </w:r>
            <w:proofErr w:type="spellEnd"/>
            <w:r w:rsidR="00391417">
              <w:t xml:space="preserve"> __.__.2024</w:t>
            </w:r>
            <w:r w:rsidRPr="0053469F">
              <w:t>г.</w:t>
            </w:r>
          </w:p>
        </w:tc>
        <w:tc>
          <w:tcPr>
            <w:tcW w:w="4929" w:type="dxa"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Утверждено</w:t>
            </w:r>
          </w:p>
          <w:p w:rsidR="00354E45" w:rsidRPr="0053469F" w:rsidRDefault="00391417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>
              <w:t>приказ №___ от ____.___.2024</w:t>
            </w:r>
            <w:r w:rsidR="00354E45" w:rsidRPr="0053469F">
              <w:t>г.</w:t>
            </w:r>
          </w:p>
          <w:p w:rsidR="00354E45" w:rsidRPr="0053469F" w:rsidRDefault="00391417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>
              <w:t>директор МА</w:t>
            </w:r>
            <w:r w:rsidR="00354E45" w:rsidRPr="0053469F">
              <w:t>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_________________ Рогожина О.А.</w:t>
            </w:r>
          </w:p>
        </w:tc>
      </w:tr>
    </w:tbl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131D2F" w:rsidP="0053469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РАБОЧАЯ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ПРОГРАММА</w:t>
      </w:r>
      <w:r w:rsidRPr="0053469F">
        <w:rPr>
          <w:spacing w:val="-6"/>
          <w:sz w:val="24"/>
          <w:szCs w:val="24"/>
        </w:rPr>
        <w:t xml:space="preserve"> </w:t>
      </w:r>
      <w:r w:rsidRPr="0053469F">
        <w:rPr>
          <w:sz w:val="24"/>
          <w:szCs w:val="24"/>
        </w:rPr>
        <w:t>КОРРЕКЦИОННОГО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КУРСА</w:t>
      </w:r>
    </w:p>
    <w:p w:rsidR="00031F78" w:rsidRPr="0053469F" w:rsidRDefault="00131D2F" w:rsidP="004D2161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«ПСИХОКОРРЕКЦИОННЫЕ ЗАНЯТИЯ»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АДАПТИРОВАННОЙ ОСНОВНОЙ ОБРАЗОВАТЕЛЬНОЙ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 xml:space="preserve">ПРОГРАММЫ </w:t>
      </w:r>
      <w:r w:rsidR="00A3562A" w:rsidRPr="0053469F">
        <w:rPr>
          <w:sz w:val="24"/>
          <w:szCs w:val="24"/>
        </w:rPr>
        <w:t>НАЧАЛЬ</w:t>
      </w:r>
      <w:r w:rsidRPr="0053469F">
        <w:rPr>
          <w:sz w:val="24"/>
          <w:szCs w:val="24"/>
        </w:rPr>
        <w:t>НОГО ОБЩЕГО ОБРАЗОВАНИЯ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ОБУЧАЮЩИХСЯ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С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ЗАДЕРЖКОЙ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ПСИХИЧЕСКОГО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РАЗВИТИЯ</w:t>
      </w:r>
      <w:r w:rsidR="00375F6A">
        <w:rPr>
          <w:sz w:val="24"/>
          <w:szCs w:val="24"/>
        </w:rPr>
        <w:t xml:space="preserve"> (ВАРИАНТ 07.1</w:t>
      </w:r>
      <w:r w:rsidR="00A3562A" w:rsidRPr="0053469F">
        <w:rPr>
          <w:sz w:val="24"/>
          <w:szCs w:val="24"/>
        </w:rPr>
        <w:t>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(Групповые занятия коррекционной направленности в </w:t>
      </w:r>
      <w:r w:rsidR="00A3562A" w:rsidRPr="0053469F">
        <w:rPr>
          <w:rStyle w:val="a6"/>
          <w:b w:val="0"/>
        </w:rPr>
        <w:t>1</w:t>
      </w:r>
      <w:r w:rsidRPr="0053469F">
        <w:rPr>
          <w:rStyle w:val="a6"/>
          <w:b w:val="0"/>
        </w:rPr>
        <w:t>-х классах)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Уровень образования: </w:t>
      </w:r>
      <w:r w:rsidR="00A3562A" w:rsidRPr="0053469F">
        <w:rPr>
          <w:rStyle w:val="a6"/>
          <w:b w:val="0"/>
        </w:rPr>
        <w:t>началь</w:t>
      </w:r>
      <w:r w:rsidRPr="0053469F">
        <w:rPr>
          <w:rStyle w:val="a6"/>
          <w:b w:val="0"/>
        </w:rPr>
        <w:t>ное общее образование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</w:rPr>
      </w:pPr>
      <w:r w:rsidRPr="0053469F">
        <w:rPr>
          <w:rStyle w:val="a6"/>
        </w:rPr>
        <w:t>Код:____ (№ __ группы)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3469F" w:rsidRDefault="003421BF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Составлена педагогом-психологом Уфимцевой В.А.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Согласовано с законным представителем обучающегося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_______________________________________________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91417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354E45" w:rsidRPr="0053469F">
        <w:rPr>
          <w:sz w:val="24"/>
          <w:szCs w:val="24"/>
        </w:rPr>
        <w:t xml:space="preserve"> учебный год</w:t>
      </w:r>
    </w:p>
    <w:p w:rsidR="00354E45" w:rsidRPr="0053469F" w:rsidRDefault="00354E45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г. Екатеринбург</w:t>
      </w:r>
    </w:p>
    <w:p w:rsidR="00FF345A" w:rsidRPr="0053469F" w:rsidRDefault="00FF345A" w:rsidP="0053469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bookmarkStart w:id="0" w:name="_bookmark0"/>
      <w:bookmarkEnd w:id="0"/>
      <w:r w:rsidRPr="0053469F">
        <w:rPr>
          <w:b/>
          <w:sz w:val="24"/>
          <w:szCs w:val="24"/>
        </w:rPr>
        <w:lastRenderedPageBreak/>
        <w:t>Содержание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1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ПОЯСНИТЕЛЬНАЯ ЗАПИСКА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ТЕМАТИЧЕСКОЕ ПЛАНИРОВАНИЕ 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3469F">
              <w:t>ПЛАНИРУЕМЫЕ РЕЗУЛЬТАТЫ ИЗУЧЕНИЯ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5.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3469F">
              <w:rPr>
                <w:sz w:val="24"/>
                <w:szCs w:val="24"/>
              </w:rPr>
              <w:t xml:space="preserve"> </w:t>
            </w:r>
          </w:p>
        </w:tc>
      </w:tr>
    </w:tbl>
    <w:p w:rsidR="00336B43" w:rsidRPr="0053469F" w:rsidRDefault="00336B43" w:rsidP="0053469F">
      <w:pPr>
        <w:contextualSpacing/>
        <w:jc w:val="center"/>
        <w:outlineLvl w:val="0"/>
        <w:rPr>
          <w:b/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contextualSpacing/>
        <w:jc w:val="center"/>
        <w:rPr>
          <w:b/>
          <w:sz w:val="24"/>
          <w:szCs w:val="24"/>
        </w:rPr>
      </w:pPr>
      <w:bookmarkStart w:id="1" w:name="_bookmark1"/>
      <w:bookmarkEnd w:id="1"/>
      <w:r w:rsidRPr="0053469F">
        <w:rPr>
          <w:b/>
          <w:sz w:val="24"/>
          <w:szCs w:val="24"/>
        </w:rPr>
        <w:lastRenderedPageBreak/>
        <w:t>ПОЯСНИТЕЛЬНАЯ ЗАПИСКА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Реализация коррекционно-развивающей области является обязательной составной частью комплексного сопровождения обучающихся с ЗПР.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детей, относимых к этой группе. Представленная программа отражает содержание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подобранное с учетом перечисленных во ФГОС НОО обучающихся с ОВЗ 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особых образовательных потребностей обучающихся с ЗПР, получивших рекомендаци</w:t>
      </w:r>
      <w:r w:rsidR="00375F6A">
        <w:rPr>
          <w:sz w:val="24"/>
          <w:szCs w:val="24"/>
        </w:rPr>
        <w:t>ю обучения по варианту 7.1</w:t>
      </w:r>
      <w:r w:rsidRPr="0053469F">
        <w:rPr>
          <w:sz w:val="24"/>
          <w:szCs w:val="24"/>
        </w:rPr>
        <w:t xml:space="preserve">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>Общая цель</w:t>
      </w:r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заключается в применении разных форм взаимодействия с обучающимися,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саморегуляции, формирование учебной мотивации.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особыми образовательными потребностями детей с ЗПР определяются </w:t>
      </w:r>
      <w:r w:rsidRPr="0053469F">
        <w:rPr>
          <w:b/>
          <w:i/>
          <w:sz w:val="24"/>
          <w:szCs w:val="24"/>
        </w:rPr>
        <w:t>общие задачи курса: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осознанной саморегуляции познавательной деятельности и поведения – способности к самостоятельной организации собственной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освоение социально одобряемых норм поведения, противодействие закреплению </w:t>
      </w:r>
      <w:proofErr w:type="spellStart"/>
      <w:r w:rsidRPr="0053469F">
        <w:rPr>
          <w:sz w:val="24"/>
          <w:szCs w:val="24"/>
        </w:rPr>
        <w:t>дезадаптивных</w:t>
      </w:r>
      <w:proofErr w:type="spellEnd"/>
      <w:r w:rsidRPr="0053469F">
        <w:rPr>
          <w:sz w:val="24"/>
          <w:szCs w:val="24"/>
        </w:rPr>
        <w:t xml:space="preserve"> черт и отклонений в формировании личности;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компенсация эмоционального неблагополучия, развитие самосознания;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освоение и отработка средств коммуникации, приемов конструктивного взаимодействия со сверстниками и взрослыми;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образования.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способствовать психологической адаптации ребенка к школе за счет формирования основ саморегуляции, коррекции недостатков познавательной деятельности, уменьшения степени эмоционального неблагополучия, освоения приемов продуктивной коммуникации;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создать условия для освоения правил поведения в школе, развития интереса к себе, одноклассникам, учителю, формировать навыки продуктивной коммуникации с одноклассниками, в т.ч. совместной деятельности с ними, что оптимизирует социальное взаимодействие обучающегося;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 xml:space="preserve">корригировать типичные дисфункции: недостатки пространственно-временных представлений, в т.ч. препятствующих успешной ориентировке в здании школы, по дороге к ней, а также пониманию протяженности обозначаемых в речи временных периодов, несформированность произвольного контроля, трудности произвольной концентрации внимания, недостатки зрительно-моторной координации и пр.; 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корригировать недостатки </w:t>
      </w:r>
      <w:proofErr w:type="spellStart"/>
      <w:r w:rsidRPr="0053469F">
        <w:rPr>
          <w:sz w:val="24"/>
          <w:szCs w:val="24"/>
        </w:rPr>
        <w:t>перцептивных</w:t>
      </w:r>
      <w:proofErr w:type="spellEnd"/>
      <w:r w:rsidRPr="0053469F">
        <w:rPr>
          <w:sz w:val="24"/>
          <w:szCs w:val="24"/>
        </w:rPr>
        <w:t xml:space="preserve"> (отнесения к сенсорному эталону, </w:t>
      </w:r>
      <w:proofErr w:type="spellStart"/>
      <w:r w:rsidRPr="0053469F">
        <w:rPr>
          <w:sz w:val="24"/>
          <w:szCs w:val="24"/>
        </w:rPr>
        <w:t>перцептивного</w:t>
      </w:r>
      <w:proofErr w:type="spellEnd"/>
      <w:r w:rsidRPr="0053469F">
        <w:rPr>
          <w:sz w:val="24"/>
          <w:szCs w:val="24"/>
        </w:rPr>
        <w:t xml:space="preserve"> моделирования-конструирования) и мыслительных (анализ, синтез, сравнение, обобщение, абстрагирование, классификация, </w:t>
      </w:r>
      <w:proofErr w:type="spellStart"/>
      <w:r w:rsidRPr="0053469F">
        <w:rPr>
          <w:sz w:val="24"/>
          <w:szCs w:val="24"/>
        </w:rPr>
        <w:t>сериация</w:t>
      </w:r>
      <w:proofErr w:type="spellEnd"/>
      <w:r w:rsidRPr="0053469F">
        <w:rPr>
          <w:sz w:val="24"/>
          <w:szCs w:val="24"/>
        </w:rPr>
        <w:t>) операций и действий, обучать использованию знаково-символических средств для организации познавательной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содействовать развитию сферы жизненной компетенции,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образования, обозначенных в рабочих программах учебных предметов для первого класса.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Общая характеристика и коррекционно-развивающее значение курса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Включение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качестве обязательного для всех получа</w:t>
      </w:r>
      <w:r w:rsidR="00C5059F">
        <w:rPr>
          <w:sz w:val="24"/>
          <w:szCs w:val="24"/>
        </w:rPr>
        <w:t>ющих образование по варианту 7.1</w:t>
      </w:r>
      <w:r w:rsidRPr="0053469F">
        <w:rPr>
          <w:sz w:val="24"/>
          <w:szCs w:val="24"/>
        </w:rPr>
        <w:t xml:space="preserve"> является ценным нововведением в содержание образования младших школьников указанной группы. Общеизвестные недостатки их саморегуляции, мыслительных операций, мотивационные искажения, эмоциональные проблемы, личностная незрелость, речевые трудности, а также многочисленные разнообразные нарушения и/или дефициты развития психофизических функций (неспецифические дисфункции), в значительной мере препятствуют формированию учебной деятельности и достижению требуемых результатов образования. </w:t>
      </w:r>
    </w:p>
    <w:p w:rsidR="00E33FC7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Программа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составлена по модульному принципу.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значение для содержания курса имели труды психологов, непосредственно работающих по проблеме коррекции задержки психического развития (Н.В. Бабкина, А.А. </w:t>
      </w:r>
      <w:proofErr w:type="spellStart"/>
      <w:r w:rsidRPr="0053469F">
        <w:rPr>
          <w:sz w:val="24"/>
          <w:szCs w:val="24"/>
        </w:rPr>
        <w:t>Гостар</w:t>
      </w:r>
      <w:proofErr w:type="spellEnd"/>
      <w:r w:rsidRPr="0053469F">
        <w:rPr>
          <w:sz w:val="24"/>
          <w:szCs w:val="24"/>
        </w:rPr>
        <w:t xml:space="preserve">, Е.Л. </w:t>
      </w:r>
      <w:proofErr w:type="spellStart"/>
      <w:r w:rsidRPr="0053469F">
        <w:rPr>
          <w:sz w:val="24"/>
          <w:szCs w:val="24"/>
        </w:rPr>
        <w:t>Инденбаум</w:t>
      </w:r>
      <w:proofErr w:type="spellEnd"/>
      <w:r w:rsidRPr="0053469F">
        <w:rPr>
          <w:sz w:val="24"/>
          <w:szCs w:val="24"/>
        </w:rPr>
        <w:t xml:space="preserve">, А.Н. </w:t>
      </w:r>
      <w:proofErr w:type="spellStart"/>
      <w:r w:rsidRPr="0053469F">
        <w:rPr>
          <w:sz w:val="24"/>
          <w:szCs w:val="24"/>
        </w:rPr>
        <w:t>Косымова</w:t>
      </w:r>
      <w:proofErr w:type="spellEnd"/>
      <w:r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br/>
        <w:t>Е.А. Медведева, Н.Я. Семаго и др.). Их развивающие программы (или фрагменты из них) включены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 учетом возможностей групповой формы работы, требований АООП к организации учебного процесса.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некоторые разделы включены материалы из опубликованных методических работ известных д</w:t>
      </w:r>
      <w:r w:rsidR="00E33FC7" w:rsidRPr="0053469F">
        <w:rPr>
          <w:sz w:val="24"/>
          <w:szCs w:val="24"/>
        </w:rPr>
        <w:t xml:space="preserve">етских психологов (Л.А. </w:t>
      </w:r>
      <w:proofErr w:type="spellStart"/>
      <w:r w:rsidR="00E33FC7" w:rsidRPr="0053469F">
        <w:rPr>
          <w:sz w:val="24"/>
          <w:szCs w:val="24"/>
        </w:rPr>
        <w:t>Венгер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А.Л. </w:t>
      </w:r>
      <w:proofErr w:type="spellStart"/>
      <w:r w:rsidRPr="0053469F">
        <w:rPr>
          <w:sz w:val="24"/>
          <w:szCs w:val="24"/>
        </w:rPr>
        <w:t>Венге</w:t>
      </w:r>
      <w:r w:rsidR="00E33FC7" w:rsidRPr="0053469F">
        <w:rPr>
          <w:sz w:val="24"/>
          <w:szCs w:val="24"/>
        </w:rPr>
        <w:t>р</w:t>
      </w:r>
      <w:proofErr w:type="spellEnd"/>
      <w:r w:rsidR="00E33FC7" w:rsidRPr="0053469F">
        <w:rPr>
          <w:sz w:val="24"/>
          <w:szCs w:val="24"/>
        </w:rPr>
        <w:t xml:space="preserve">, В.В. </w:t>
      </w:r>
      <w:proofErr w:type="spellStart"/>
      <w:r w:rsidR="00E33FC7" w:rsidRPr="0053469F">
        <w:rPr>
          <w:sz w:val="24"/>
          <w:szCs w:val="24"/>
        </w:rPr>
        <w:t>Брофман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К.Н. Поливанова, Е.О. Смирнова и др.). Представленный в них теоретически обоснованный опыт коррекции недостатков познавательного, эмоционального и личностного развития старших дошкольников и младших школьников адаптирован в соответствии с возможностями обучающихся с ЗПР.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и отклонений в формировании личности, помогают лучшему усвоению учебной информации.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реализуется на протяжении всего периода начального образования и позволяет стимулировать </w:t>
      </w:r>
      <w:proofErr w:type="spellStart"/>
      <w:r w:rsidRPr="0053469F">
        <w:rPr>
          <w:sz w:val="24"/>
          <w:szCs w:val="24"/>
        </w:rPr>
        <w:t>сенсорно-перцептивные</w:t>
      </w:r>
      <w:proofErr w:type="spellEnd"/>
      <w:r w:rsidRPr="0053469F">
        <w:rPr>
          <w:sz w:val="24"/>
          <w:szCs w:val="24"/>
        </w:rPr>
        <w:t xml:space="preserve">, </w:t>
      </w:r>
      <w:proofErr w:type="spellStart"/>
      <w:r w:rsidRPr="0053469F">
        <w:rPr>
          <w:sz w:val="24"/>
          <w:szCs w:val="24"/>
        </w:rPr>
        <w:t>мнемические</w:t>
      </w:r>
      <w:proofErr w:type="spellEnd"/>
      <w:r w:rsidRPr="0053469F">
        <w:rPr>
          <w:sz w:val="24"/>
          <w:szCs w:val="24"/>
        </w:rPr>
        <w:t xml:space="preserve"> и интеллектуальные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возможностей, формировать сферу жизненной компетенции обучающегося с ЗПР.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Весь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</w:t>
      </w:r>
      <w:r w:rsidR="00E33FC7" w:rsidRPr="0053469F">
        <w:rPr>
          <w:sz w:val="24"/>
          <w:szCs w:val="24"/>
        </w:rPr>
        <w:t>состоит из следующих разделов</w:t>
      </w:r>
      <w:r w:rsidRPr="0053469F">
        <w:rPr>
          <w:sz w:val="24"/>
          <w:szCs w:val="24"/>
        </w:rPr>
        <w:t xml:space="preserve">: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(формирование учебной мотивации, активизация </w:t>
      </w:r>
      <w:proofErr w:type="spellStart"/>
      <w:r w:rsidRPr="0053469F">
        <w:rPr>
          <w:color w:val="auto"/>
        </w:rPr>
        <w:t>сенсорно-перцептивной</w:t>
      </w:r>
      <w:proofErr w:type="spellEnd"/>
      <w:r w:rsidRPr="0053469F">
        <w:rPr>
          <w:color w:val="auto"/>
        </w:rPr>
        <w:t xml:space="preserve">, </w:t>
      </w:r>
      <w:proofErr w:type="spellStart"/>
      <w:r w:rsidRPr="0053469F">
        <w:rPr>
          <w:color w:val="auto"/>
        </w:rPr>
        <w:t>мнемической</w:t>
      </w:r>
      <w:proofErr w:type="spellEnd"/>
      <w:r w:rsidRPr="0053469F">
        <w:rPr>
          <w:color w:val="auto"/>
        </w:rPr>
        <w:t xml:space="preserve"> и мыслительной деятельности, </w:t>
      </w:r>
      <w:r w:rsidRPr="0053469F">
        <w:rPr>
          <w:rStyle w:val="submenu-table"/>
          <w:bCs/>
          <w:iCs/>
        </w:rPr>
        <w:t>развития пространственно-временных представлений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(гармонизация </w:t>
      </w:r>
      <w:proofErr w:type="spellStart"/>
      <w:r w:rsidRPr="0053469F">
        <w:rPr>
          <w:color w:val="auto"/>
        </w:rPr>
        <w:t>психоэмоционального</w:t>
      </w:r>
      <w:proofErr w:type="spellEnd"/>
      <w:r w:rsidRPr="0053469F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53469F">
        <w:t>создание ситуации успешной деятельности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lastRenderedPageBreak/>
        <w:t>–диагностика и развитие коммуникативной сферы</w:t>
      </w:r>
      <w:r w:rsidR="00E33FC7" w:rsidRPr="0053469F">
        <w:rPr>
          <w:b/>
          <w:color w:val="auto"/>
        </w:rPr>
        <w:t xml:space="preserve"> </w:t>
      </w:r>
      <w:r w:rsidRPr="0053469F">
        <w:rPr>
          <w:b/>
          <w:color w:val="auto"/>
        </w:rPr>
        <w:t>и социальная интеграции</w:t>
      </w:r>
      <w:r w:rsidRPr="0053469F">
        <w:rPr>
          <w:color w:val="auto"/>
        </w:rPr>
        <w:t xml:space="preserve"> (развитие способности к </w:t>
      </w:r>
      <w:proofErr w:type="spellStart"/>
      <w:r w:rsidRPr="0053469F">
        <w:rPr>
          <w:color w:val="auto"/>
        </w:rPr>
        <w:t>эмпатии</w:t>
      </w:r>
      <w:proofErr w:type="spellEnd"/>
      <w:r w:rsidRPr="0053469F">
        <w:rPr>
          <w:color w:val="auto"/>
        </w:rPr>
        <w:t xml:space="preserve">, сопереживанию);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>– формирование продуктивных видов взаимодействия с окружающими</w:t>
      </w:r>
      <w:r w:rsidRPr="0053469F">
        <w:rPr>
          <w:color w:val="auto"/>
        </w:rPr>
        <w:t xml:space="preserve"> (в семье, классе), </w:t>
      </w:r>
      <w:r w:rsidRPr="0053469F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53469F">
        <w:rPr>
          <w:color w:val="auto"/>
        </w:rPr>
        <w:t>(</w:t>
      </w:r>
      <w:r w:rsidRPr="0053469F">
        <w:t>формирование правил и норм поведения в группе, адекватное понимание социальных ролей в значимых ситуациях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– формирование произвольной регуляции деятельности и поведения </w:t>
      </w:r>
      <w:r w:rsidRPr="0053469F">
        <w:t>(развитие произвольной регуляции деятельности и поведения, формирование способности к планированию и контролю).</w:t>
      </w:r>
    </w:p>
    <w:p w:rsidR="00336B43" w:rsidRPr="0053469F" w:rsidRDefault="00336B43" w:rsidP="0053469F">
      <w:pPr>
        <w:pStyle w:val="Default"/>
        <w:ind w:firstLine="720"/>
        <w:contextualSpacing/>
        <w:jc w:val="both"/>
      </w:pPr>
      <w:r w:rsidRPr="0053469F">
        <w:t xml:space="preserve">Ведущими, «сквозными» направлениями в </w:t>
      </w:r>
      <w:proofErr w:type="spellStart"/>
      <w:r w:rsidRPr="0053469F">
        <w:t>психокоррекционной</w:t>
      </w:r>
      <w:proofErr w:type="spellEnd"/>
      <w:r w:rsidRPr="0053469F">
        <w:t xml:space="preserve">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деятельности,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образование. Вместе с тем для значительной части обучающихся с ЗПР типичны проблемы коммуникации, мотивационные дефициты, эмоциональная </w:t>
      </w:r>
      <w:proofErr w:type="spellStart"/>
      <w:r w:rsidRPr="0053469F">
        <w:t>дисрегуляция</w:t>
      </w:r>
      <w:proofErr w:type="spellEnd"/>
      <w:r w:rsidRPr="0053469F">
        <w:t xml:space="preserve">. В этих случаях обучающийся не прилагает необходимых усилий на занятиях по развитию познавательной сферы, логопедических занятиях, и они не приносят ожидаемой пользы. Рабочей задачей педагога-психолога является формирование положительного отношения к </w:t>
      </w:r>
      <w:proofErr w:type="spellStart"/>
      <w:r w:rsidRPr="0053469F">
        <w:t>внеучебным</w:t>
      </w:r>
      <w:proofErr w:type="spellEnd"/>
      <w:r w:rsidRPr="0053469F">
        <w:t xml:space="preserve"> занятиям.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Значение курса в общей системе коррекционно-развивающей работы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Психологические особенности обучающихся с ЗПР, многократно описанные в литературе и перечисленные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, существенно затрудняют достижение ими планируемых результатов НОО. Коррекционно-развивающие занятия, реализуемые во внеурочной деятельности, будут способствовать уменьшению различных </w:t>
      </w:r>
      <w:proofErr w:type="spellStart"/>
      <w:r w:rsidRPr="0053469F">
        <w:rPr>
          <w:sz w:val="24"/>
          <w:szCs w:val="24"/>
        </w:rPr>
        <w:t>дезадаптирующих</w:t>
      </w:r>
      <w:proofErr w:type="spellEnd"/>
      <w:r w:rsidRPr="0053469F">
        <w:rPr>
          <w:sz w:val="24"/>
          <w:szCs w:val="24"/>
        </w:rPr>
        <w:t xml:space="preserve"> проявлений и, соответственно, детских трудностей.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Курс полезен для освоения всех предметных областей, поскольку недостатки со стороны основных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Участие ребенка в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способствует уменьшению эмоциональной напряженности, недостатков саморегуляции, повышает общий уровень сформированности учебно-познавательной деятельности, что благотворно влияет на мотивацию учения. 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 обучающихся с ЗПР обычно наблюдаются различные нарушения и/или дефициты развития психофизических функций (внимания, мелкой ручной моторики, зрительно-пространственных представлений, фонематических процессов и проч.)., которые мешают овладению содержанием учебных предметов. Упражнения, способствующие преодолению вышеперечисленных дисфункций, включаются в работу по коррекции и развитию познавательной сферы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и </w:t>
      </w:r>
      <w:proofErr w:type="spellStart"/>
      <w:r w:rsidRPr="0053469F">
        <w:rPr>
          <w:sz w:val="24"/>
          <w:szCs w:val="24"/>
        </w:rPr>
        <w:t>системообразующее</w:t>
      </w:r>
      <w:proofErr w:type="spellEnd"/>
      <w:r w:rsidRPr="0053469F">
        <w:rPr>
          <w:sz w:val="24"/>
          <w:szCs w:val="24"/>
        </w:rPr>
        <w:t xml:space="preserve"> значение имеет модуль, направленный на формирование и совершенствование произвольной регуляции. Формирование этой способности предлагается рассматривать как приоритетную задачу не только обсуждаемого курса, но и психолого-педагогического сопровождения образовательного процесса в целом. Модуль, решающий эту задачу,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Работа над совершенствованием произвольной регуляции проводится в ходе реализации </w:t>
      </w:r>
      <w:r w:rsidR="00E33FC7" w:rsidRPr="0053469F">
        <w:rPr>
          <w:sz w:val="24"/>
          <w:szCs w:val="24"/>
        </w:rPr>
        <w:t>любого</w:t>
      </w:r>
      <w:r w:rsidRPr="0053469F">
        <w:rPr>
          <w:sz w:val="24"/>
          <w:szCs w:val="24"/>
        </w:rPr>
        <w:t xml:space="preserve"> модуля. Неумение подчинять свою деятельность поставленной задаче, несформированность навыков мысленного планирования деятельности, самоконтроля, неадекватная самооценка, эмоциональная нестабильность и соответствующие трудности межличностных отношений, неспособность осознавать свою ответственность и другая </w:t>
      </w:r>
      <w:proofErr w:type="spellStart"/>
      <w:r w:rsidRPr="0053469F">
        <w:rPr>
          <w:sz w:val="24"/>
          <w:szCs w:val="24"/>
        </w:rPr>
        <w:t>дезадаптирующая</w:t>
      </w:r>
      <w:proofErr w:type="spellEnd"/>
      <w:r w:rsidRPr="0053469F">
        <w:rPr>
          <w:sz w:val="24"/>
          <w:szCs w:val="24"/>
        </w:rPr>
        <w:t xml:space="preserve"> симптоматика, на преодоление которой направлены различные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чаще всего имеет в своей основе сложный комплекс причин.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Однако не только дефицит осознанной регуляции затрудняет усвоение учебного материал</w:t>
      </w:r>
      <w:r w:rsidR="00C5059F">
        <w:rPr>
          <w:sz w:val="24"/>
          <w:szCs w:val="24"/>
        </w:rPr>
        <w:t>а. У обучающихся по варианту 7.1</w:t>
      </w:r>
      <w:r w:rsidRPr="0053469F">
        <w:rPr>
          <w:sz w:val="24"/>
          <w:szCs w:val="24"/>
        </w:rPr>
        <w:t xml:space="preserve"> недостаточны мыслительные операции и действия (анализ, синтез, сравнение, обобщение, абстрагирование, действия классификации, </w:t>
      </w:r>
      <w:proofErr w:type="spellStart"/>
      <w:r w:rsidRPr="0053469F">
        <w:rPr>
          <w:sz w:val="24"/>
          <w:szCs w:val="24"/>
        </w:rPr>
        <w:t>сериации</w:t>
      </w:r>
      <w:proofErr w:type="spellEnd"/>
      <w:r w:rsidRPr="0053469F">
        <w:rPr>
          <w:sz w:val="24"/>
          <w:szCs w:val="24"/>
        </w:rPr>
        <w:t xml:space="preserve"> и проч.), что затрудняет усвоение всех учебных предметов. Ежегодно включаемый в программу модуль, направленный на активизацию познавательной деятельности, ставит задачу формирования ее </w:t>
      </w:r>
      <w:proofErr w:type="spellStart"/>
      <w:r w:rsidRPr="0053469F">
        <w:rPr>
          <w:sz w:val="24"/>
          <w:szCs w:val="24"/>
        </w:rPr>
        <w:t>операционального</w:t>
      </w:r>
      <w:proofErr w:type="spellEnd"/>
      <w:r w:rsidRPr="0053469F">
        <w:rPr>
          <w:sz w:val="24"/>
          <w:szCs w:val="24"/>
        </w:rPr>
        <w:t xml:space="preserve"> состава. Вместе с тем любая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с ребенком должна способствовать улучшению познавательной деятельности, результатом которой, как известно,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учитывает рекомендации учителя класса,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материала. 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00B0F0"/>
          <w:sz w:val="24"/>
          <w:szCs w:val="24"/>
        </w:rPr>
      </w:pPr>
      <w:r w:rsidRPr="0053469F">
        <w:rPr>
          <w:sz w:val="24"/>
          <w:szCs w:val="24"/>
        </w:rPr>
        <w:t xml:space="preserve">Особое значение имеет тесная связь логопедических и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а также сопряженность с содержанием изучаемых учебных предметов.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письмом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</w:t>
      </w:r>
      <w:proofErr w:type="spellStart"/>
      <w:r w:rsidRPr="0053469F">
        <w:rPr>
          <w:sz w:val="24"/>
          <w:szCs w:val="24"/>
        </w:rPr>
        <w:t>патофизиологически</w:t>
      </w:r>
      <w:proofErr w:type="spellEnd"/>
      <w:r w:rsidRPr="0053469F">
        <w:rPr>
          <w:sz w:val="24"/>
          <w:szCs w:val="24"/>
        </w:rPr>
        <w:t xml:space="preserve"> обусловленные недостатки произвольного внимания, приводящие к большому количеству ошибок (письмо слов, предложений, текстов).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Поэтому обучающиеся с ЗПР преимущественно не любят учебный предмет «Русский язык» и обнаруживают наибольшие трудности в усвоении его содержания.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</w:t>
      </w:r>
      <w:proofErr w:type="spellStart"/>
      <w:r w:rsidRPr="0053469F">
        <w:rPr>
          <w:sz w:val="24"/>
          <w:szCs w:val="24"/>
        </w:rPr>
        <w:t>опосредствования</w:t>
      </w:r>
      <w:proofErr w:type="spellEnd"/>
      <w:r w:rsidRPr="0053469F">
        <w:rPr>
          <w:sz w:val="24"/>
          <w:szCs w:val="24"/>
        </w:rPr>
        <w:t xml:space="preserve"> деятельности и поведения, для чего 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занятиях, будут перенесены на программный материал предметной области «Филология».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математикой в значительной мере сопряжены с недостатками пространственных и </w:t>
      </w:r>
      <w:proofErr w:type="spellStart"/>
      <w:r w:rsidRPr="0053469F">
        <w:rPr>
          <w:sz w:val="24"/>
          <w:szCs w:val="24"/>
        </w:rPr>
        <w:t>квазипространственных</w:t>
      </w:r>
      <w:proofErr w:type="spellEnd"/>
      <w:r w:rsidRPr="0053469F">
        <w:rPr>
          <w:sz w:val="24"/>
          <w:szCs w:val="24"/>
        </w:rPr>
        <w:t xml:space="preserve">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Ошибки при решении математических примеров обусловлены в первую очередь колебаниями внимания и </w:t>
      </w:r>
      <w:proofErr w:type="spellStart"/>
      <w:r w:rsidRPr="0053469F">
        <w:rPr>
          <w:sz w:val="24"/>
          <w:szCs w:val="24"/>
        </w:rPr>
        <w:t>несформированностью</w:t>
      </w:r>
      <w:proofErr w:type="spellEnd"/>
      <w:r w:rsidRPr="0053469F">
        <w:rPr>
          <w:sz w:val="24"/>
          <w:szCs w:val="24"/>
        </w:rPr>
        <w:t xml:space="preserve"> действий контроля. Упражнения для улучшения контроля (из модуля по совершенствованию произвольной регуляции), психотехнические </w:t>
      </w:r>
      <w:r w:rsidRPr="0053469F">
        <w:rPr>
          <w:sz w:val="24"/>
          <w:szCs w:val="24"/>
        </w:rPr>
        <w:lastRenderedPageBreak/>
        <w:t>упражнения (задания на концентрацию, переключение внимания, удержание числовой информации) способствуют минимизации подобных ошибок.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большинства обучающихся с ЗПР типичны серьезные трудности в решении арифметических задач. С одной стороны, их вызывают недостатки словарного запаса, плохое понимание слов, входящих в условие задачи, что предполагает соответствующую работу учителя-логопеда. С другой стороны, ведущую роль играет недостаточная сформированность мыслительных операций, действий логического мышления, трудности мысленного представления объектов и оперирования ими. Модуль по активизации познавательной деятельности, включающий постепенно усложняющиеся упражнения, направлен на улучшение аналитико-синтетических возможностей, формирование базовых операций логического мышления.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С психологической точки зрения эффективное (быстрое и правильное) решение любой арифметической задачи предполагает отнесение ее к определенному типу, для которого установлен алгоритм решения. Однако, как уже было сказано,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Они должны быть представлены детям в образных формах (модель, схема), с четким выделением последовательности решения. В связи с этим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постепенно включаются упражнения, психологически идентичные решению арифметических задач, в качестве средства выполнения которых может использоваться как словесное правило, так и наглядная модель.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знаниями по предмету «Окружающий мир» обычно проявляются в меньшей мере. Обучение этому учебному предмету затрудняет недостаточный интерес к предметному и социальному миру, малый объем знаний, низкая познавательная активность и трудности самоорганизации о преодолении которых уже говорилось ранее. В первом классе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реализуются модули, направленные на расширение знаний ребенка об окружающей предметной и социальной действительности (адаптационный модуль, модуль, направленный на развитие интереса к себе). Значение имеют и задания, направленные на усвоение пространственных представлений, выделение ориентиров.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Благодаря </w:t>
      </w:r>
      <w:proofErr w:type="spellStart"/>
      <w:r w:rsidRPr="0053469F">
        <w:rPr>
          <w:sz w:val="24"/>
          <w:szCs w:val="24"/>
        </w:rPr>
        <w:t>психокоррекционным</w:t>
      </w:r>
      <w:proofErr w:type="spellEnd"/>
      <w:r w:rsidRPr="0053469F">
        <w:rPr>
          <w:sz w:val="24"/>
          <w:szCs w:val="24"/>
        </w:rPr>
        <w:t xml:space="preserve"> занятиям облегчается овладение предметами «Технология», «Изобразительное искусство», «Физическая культура» (за счет совершенствования моторики, навыков самоорганизации и т.д.).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Некоторые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влияют на учебную успешность опосредованно, за счет улучшения общего психологического состояния обучающихся, повышения их эмоциональной устойчивости, коммуникативной успешности.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</w:t>
      </w:r>
      <w:r w:rsidR="003A14EA" w:rsidRPr="0053469F">
        <w:rPr>
          <w:sz w:val="24"/>
          <w:szCs w:val="24"/>
        </w:rPr>
        <w:t xml:space="preserve">редложенный коррекционный курс </w:t>
      </w:r>
      <w:r w:rsidRPr="0053469F">
        <w:rPr>
          <w:sz w:val="24"/>
          <w:szCs w:val="24"/>
        </w:rPr>
        <w:t>составляет значительную часть содержания программы коррекционной работы, направленной на преодоление недостатков развития. Наиболее велика его роль в подготовке базы для успешной социализации, формировании сферы жизненной компетенции.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FF0000"/>
          <w:sz w:val="24"/>
          <w:szCs w:val="24"/>
        </w:rPr>
      </w:pPr>
      <w:r w:rsidRPr="0053469F">
        <w:rPr>
          <w:sz w:val="24"/>
          <w:szCs w:val="24"/>
        </w:rPr>
        <w:t xml:space="preserve">Эффективность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может быть достигнута только при обеспечении соблюдения принципа комплексности, когда реализуется тесное взаимодействие психолога с учителем, учителем-логопедом, учителем-дефектологом, родителями и другими потенциальными участниками сопровождения.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Место курса в учебном плане</w:t>
      </w:r>
    </w:p>
    <w:p w:rsidR="00336B43" w:rsidRPr="0053469F" w:rsidRDefault="003A14EA" w:rsidP="0053469F">
      <w:pPr>
        <w:ind w:firstLine="709"/>
        <w:contextualSpacing/>
        <w:jc w:val="both"/>
        <w:rPr>
          <w:i/>
          <w:sz w:val="24"/>
          <w:szCs w:val="24"/>
        </w:rPr>
      </w:pPr>
      <w:r w:rsidRPr="0053469F">
        <w:rPr>
          <w:sz w:val="24"/>
          <w:szCs w:val="24"/>
        </w:rPr>
        <w:t>Р</w:t>
      </w:r>
      <w:r w:rsidR="00336B43" w:rsidRPr="0053469F">
        <w:rPr>
          <w:sz w:val="24"/>
          <w:szCs w:val="24"/>
        </w:rPr>
        <w:t>а</w:t>
      </w:r>
      <w:r w:rsidRPr="0053469F">
        <w:rPr>
          <w:sz w:val="24"/>
          <w:szCs w:val="24"/>
        </w:rPr>
        <w:t>бочая программа рассчитана на 35 часов (1</w:t>
      </w:r>
      <w:r w:rsidR="0022114D" w:rsidRPr="0053469F">
        <w:rPr>
          <w:sz w:val="24"/>
          <w:szCs w:val="24"/>
        </w:rPr>
        <w:t xml:space="preserve"> час</w:t>
      </w:r>
      <w:r w:rsidRPr="0053469F">
        <w:rPr>
          <w:sz w:val="24"/>
          <w:szCs w:val="24"/>
        </w:rPr>
        <w:t xml:space="preserve"> занятий</w:t>
      </w:r>
      <w:r w:rsidR="00336B43" w:rsidRPr="0053469F">
        <w:rPr>
          <w:sz w:val="24"/>
          <w:szCs w:val="24"/>
        </w:rPr>
        <w:t>, 3</w:t>
      </w:r>
      <w:r w:rsidRPr="0053469F">
        <w:rPr>
          <w:sz w:val="24"/>
          <w:szCs w:val="24"/>
        </w:rPr>
        <w:t>5 учебных недель</w:t>
      </w:r>
      <w:r w:rsidR="00336B43" w:rsidRPr="0053469F">
        <w:rPr>
          <w:sz w:val="24"/>
          <w:szCs w:val="24"/>
        </w:rPr>
        <w:t xml:space="preserve">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Длительность коррекционно-развивающих занятий в соответствии с рекомендациями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растет постепенно: с 25-30 минут в </w:t>
      </w:r>
      <w:r w:rsidRPr="0053469F">
        <w:rPr>
          <w:sz w:val="24"/>
          <w:szCs w:val="24"/>
        </w:rPr>
        <w:lastRenderedPageBreak/>
        <w:t xml:space="preserve">сентябре-октябре до 35 минут в ноябре-декабре и 40 минут, начиная со второго полугодия.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i/>
          <w:color w:val="FF0000"/>
        </w:rPr>
      </w:pPr>
      <w:r w:rsidRPr="0053469F">
        <w:t>Индивидуальная диагностика уровней сформированности произвольной регуляции, познавательной деятельности, речевого развития, а также основных дисфункций и эмоциональных проблем п</w:t>
      </w:r>
      <w:r w:rsidR="0022114D" w:rsidRPr="0053469F">
        <w:t xml:space="preserve">роводится педагогом-психологом </w:t>
      </w:r>
      <w:r w:rsidRPr="0053469F">
        <w:t>в первой четверти</w:t>
      </w:r>
      <w:r w:rsidR="0022114D" w:rsidRPr="0053469F">
        <w:t>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ОСНОВНОЕ СОДЕРЖАНИЕ КОРРЕКЦИОННОГО КУРСА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выделенными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направлениями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в 1 классе представлена следующими модулями: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sz w:val="24"/>
          <w:szCs w:val="24"/>
        </w:rPr>
        <w:t>Адаптационный модуль «Мы теперь ученики»</w:t>
      </w:r>
      <w:r w:rsidRPr="0053469F">
        <w:rPr>
          <w:sz w:val="24"/>
          <w:szCs w:val="24"/>
        </w:rPr>
        <w:t xml:space="preserve"> (принятие социальной роли школьника, ознакомление со школьными правилами).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(модуль по активизации познавательной деятельности, модуль по </w:t>
      </w:r>
      <w:r w:rsidRPr="0053469F">
        <w:rPr>
          <w:rStyle w:val="submenu-table"/>
          <w:bCs/>
          <w:iCs/>
        </w:rPr>
        <w:t>развитию пространственно-временных представлений)</w:t>
      </w:r>
      <w:r w:rsidRPr="0053469F">
        <w:rPr>
          <w:color w:val="auto"/>
        </w:rPr>
        <w:t xml:space="preserve">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Формирование произвольной регуляции деятельности и поведения </w:t>
      </w:r>
      <w:r w:rsidRPr="0053469F">
        <w:t>(модуль по развитию произвольной регуляции деятельности и поведения).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коммуникативной </w:t>
      </w:r>
      <w:proofErr w:type="spellStart"/>
      <w:r w:rsidRPr="0053469F">
        <w:rPr>
          <w:b/>
          <w:color w:val="auto"/>
        </w:rPr>
        <w:t>сферыи</w:t>
      </w:r>
      <w:proofErr w:type="spellEnd"/>
      <w:r w:rsidRPr="0053469F">
        <w:rPr>
          <w:b/>
          <w:color w:val="auto"/>
        </w:rPr>
        <w:t xml:space="preserve"> социальная интеграция</w:t>
      </w:r>
      <w:r w:rsidRPr="0053469F">
        <w:rPr>
          <w:color w:val="auto"/>
        </w:rPr>
        <w:t xml:space="preserve"> (модуль по развитию способности к взаимодействию с одноклассниками).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(модуль по формированию интереса к себе и позитивного </w:t>
      </w:r>
      <w:proofErr w:type="spellStart"/>
      <w:r w:rsidRPr="0053469F">
        <w:rPr>
          <w:color w:val="auto"/>
        </w:rPr>
        <w:t>самоотношения</w:t>
      </w:r>
      <w:proofErr w:type="spellEnd"/>
      <w:r w:rsidRPr="0053469F">
        <w:rPr>
          <w:color w:val="auto"/>
        </w:rPr>
        <w:t>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Коррекция индивидуальных пробелов в знаниях </w:t>
      </w:r>
      <w:r w:rsidRPr="0053469F">
        <w:rPr>
          <w:color w:val="auto"/>
        </w:rPr>
        <w:t>(модуль по совершенствованию познавательной деятельности на учебном материале).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Во время занятий по курсу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педагог-психолог: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формирует желаемые психологические качества и умения;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ориентируется в динамике происходящих изменений, что позволяет осуществлять профилактику нарастания негативных тенденций;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стремится сгладить негативные моменты, оказать психотерапевтическое воздействие на обучающихся, повысить групповой статус «неблагополучных» учеников;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уточняет для себя содержание индивидуальных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корректирует запланированное содержание занятий в соответствии с  возможностями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Домашние задания, которые иногда предлагаются педагогом-психологом (пронаблюдать за встречающимися по дороге в школу ориентирами, принести детские фотографии, рассказать о своей семье) обязательными не являются, однако их выполнение (игнорирование) несет в себе дополнительную диагностическую информацию о протекании процесса адаптации к школе, формировании учебной мотивации, ответственности, </w:t>
      </w:r>
      <w:proofErr w:type="spellStart"/>
      <w:r w:rsidRPr="0053469F">
        <w:rPr>
          <w:sz w:val="24"/>
          <w:szCs w:val="24"/>
        </w:rPr>
        <w:t>просоциального</w:t>
      </w:r>
      <w:proofErr w:type="spellEnd"/>
      <w:r w:rsidRPr="0053469F">
        <w:rPr>
          <w:sz w:val="24"/>
          <w:szCs w:val="24"/>
        </w:rPr>
        <w:t xml:space="preserve"> поведения и 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обязательно должен фиксировать любые позитивные и негативные аспекты (конкретное место для указанной фиксации определяется в соответствии с локальным актом образовательной организации – это может быть индивидуальная карта развития, дневник наблюдения, рабочий журнал педагога-психолога и т.п.).</w:t>
      </w:r>
    </w:p>
    <w:p w:rsidR="00336B43" w:rsidRPr="0053469F" w:rsidRDefault="00336B43" w:rsidP="0053469F">
      <w:pPr>
        <w:shd w:val="clear" w:color="auto" w:fill="FFFFFF"/>
        <w:adjustRightInd w:val="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e"/>
        <w:tblW w:w="0" w:type="auto"/>
        <w:tblLook w:val="04A0"/>
      </w:tblPr>
      <w:tblGrid>
        <w:gridCol w:w="540"/>
        <w:gridCol w:w="2113"/>
        <w:gridCol w:w="2685"/>
        <w:gridCol w:w="9229"/>
      </w:tblGrid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№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  <w:r w:rsidRPr="0053469F">
              <w:rPr>
                <w:sz w:val="24"/>
                <w:szCs w:val="24"/>
              </w:rPr>
              <w:t>/</w:t>
            </w: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Раздел</w:t>
            </w:r>
          </w:p>
        </w:tc>
        <w:tc>
          <w:tcPr>
            <w:tcW w:w="2685" w:type="dxa"/>
          </w:tcPr>
          <w:p w:rsidR="00336B43" w:rsidRPr="0053469F" w:rsidRDefault="0022114D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</w:t>
            </w:r>
            <w:r w:rsidR="00336B43" w:rsidRPr="0053469F">
              <w:rPr>
                <w:sz w:val="24"/>
                <w:szCs w:val="24"/>
              </w:rPr>
              <w:t>емы занятий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Примерное содержание занятий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1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3469F">
              <w:rPr>
                <w:b/>
                <w:sz w:val="24"/>
                <w:szCs w:val="24"/>
              </w:rPr>
              <w:t xml:space="preserve">Адаптационный модуль </w:t>
            </w:r>
            <w:r w:rsidR="00651294">
              <w:rPr>
                <w:sz w:val="24"/>
                <w:szCs w:val="24"/>
              </w:rPr>
              <w:t>«Мы теперь ученики»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Знакомство.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 класс.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учительница.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школа.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Школьная столовая. Школьная библиотека.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Вежливость.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Внешний вид.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Поздравление ко дню учителя.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 на знакомство. Запоминание имен одноклассников.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Оценка мотивационных предпочтений. Любимые игры, игрушки, занятия.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Рассказ-презентация об учительнице. Рассказ-презентация о школе. Отличия школы и детского сада, учительницы и воспитательницы.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Экскурсии по школе, в столовую, библиотеку (информация). Обратная связь: рассказы учащихся о посещенных объектах. 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Вежливые слова: игры с включением формул речевого этикета (</w:t>
            </w:r>
            <w:r w:rsidRPr="0053469F">
              <w:rPr>
                <w:i/>
                <w:sz w:val="24"/>
                <w:szCs w:val="24"/>
              </w:rPr>
              <w:t>можно, извините, спасибо, пожалуйста, прошу вас</w:t>
            </w:r>
            <w:r w:rsidRPr="0053469F">
              <w:rPr>
                <w:sz w:val="24"/>
                <w:szCs w:val="24"/>
              </w:rPr>
              <w:t xml:space="preserve"> и т.п.). Стихи о вежливости (С.Я. Маршак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такое хорошо и что такое плохо (отрывки стихов российских поэтов). Детские высказывания.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внешность: лицо, волосы, одежда. Загадки-описания. Школьная одежда. Внешний вид школьника.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Сезонные изменения в природе, сезонная одежда. Одежда и обувь для осени.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Праздник учителей. Стихи и песни о школе. Открытка для учителя. Пожелания.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Диагностика эмоционального отношения к школе и учению (рисунок «Я в школе»).</w:t>
            </w:r>
          </w:p>
        </w:tc>
      </w:tr>
      <w:tr w:rsidR="00336B43" w:rsidRPr="0053469F" w:rsidTr="0022114D">
        <w:trPr>
          <w:trHeight w:val="420"/>
        </w:trPr>
        <w:tc>
          <w:tcPr>
            <w:tcW w:w="540" w:type="dxa"/>
          </w:tcPr>
          <w:p w:rsidR="00336B43" w:rsidRPr="000C5A58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в схеме тела.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Наши пальчики.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Что лежит у нас на парте?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на листе бумаги.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Игры-задания на ориентировку в схеме тела (справа – слева, под – над). Выделение детей, имеющих индивидуальные трудности ориентировки.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Названия пальцев рук. Заучивание стихотворения с названиями пальцев. Взаиморасположение пальцев. Пальчиковая гимнастика.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Парта (</w:t>
            </w:r>
            <w:r w:rsidRPr="0053469F">
              <w:rPr>
                <w:i/>
                <w:sz w:val="24"/>
                <w:szCs w:val="24"/>
              </w:rPr>
              <w:t>на, под, внутри, справа, слева, спереди, сзади</w:t>
            </w:r>
            <w:r w:rsidRPr="0053469F">
              <w:rPr>
                <w:sz w:val="24"/>
                <w:szCs w:val="24"/>
              </w:rPr>
              <w:t>). Правый – левый верхний и нижний углы. Середина (центр). Расположение предметов на парте.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Лист бумаги: верх, низ, середина, левый/правый, верхний/нижний угол, разлиновка, строки выше, строки ниже. 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и его план.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в нашей речи.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классной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своей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Символы-обозначения.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Схема маршрута (ориентиры).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показывают часы. Режим дня.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Вчера – сегодня – завтра.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План пространства: знакомство со схематизированными планами, включающими пространственные ориентиры (право – лево, верх – низ).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Пространственные термины: «далеко – близко», «рядом», «между», «над – под», «из-за», «из-под».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Составление плана комнаты (схематические изображения/готовые графические символы), предметов. Взаиморасположение предметов в пространстве и на плане. Поиск объекта по плану.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создание и декодирование плана (фотография комнаты и </w:t>
            </w:r>
            <w:r w:rsidRPr="0053469F">
              <w:rPr>
                <w:sz w:val="24"/>
                <w:szCs w:val="24"/>
              </w:rPr>
              <w:lastRenderedPageBreak/>
              <w:t xml:space="preserve">демонстрация плана). Декодирование символических обозначений (больница, магазин, парикмахерская, заправка). Создание собственных символов-обозначений. Система ориентиров (схематизированный план с использованием ориентиров), самостоятельное выделение 1–2 значимых ориентиров.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Схема пути к классной комнате от входа в школу. Схема пути от дома к школе (с изображением значимых ориентиров).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Время, затрачиваемое на дорогу. Временные интервалы – час, полчаса, 15 минут, 5 минут. Режим дня: утро: подъем, сборы, завтрак, уроки; день: обед, прогулка, занятия, игры; вечер: семейное общение, ужин, приготовления ко сну; ночь: сон.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Вчера – сегодня – завтра. </w:t>
            </w:r>
            <w:proofErr w:type="spellStart"/>
            <w:r w:rsidRPr="0053469F">
              <w:rPr>
                <w:sz w:val="24"/>
                <w:szCs w:val="24"/>
              </w:rPr>
              <w:t>Б.Заходер</w:t>
            </w:r>
            <w:proofErr w:type="spellEnd"/>
            <w:r w:rsidRPr="0053469F">
              <w:rPr>
                <w:sz w:val="24"/>
                <w:szCs w:val="24"/>
              </w:rPr>
              <w:t xml:space="preserve"> «Мартышкин дом».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коммуникативных навыков и на</w:t>
            </w:r>
            <w:r w:rsidR="000C5A58">
              <w:rPr>
                <w:sz w:val="24"/>
                <w:szCs w:val="24"/>
              </w:rPr>
              <w:t>выков совместной деятельности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Мы такие разные.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Играем, чтобы подружиться.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Почему люди ссорятся.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Дети и взрослые.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Будь внимателен (нужна помощь).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один не сделает –сделаем вместе.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привлекающие внимание к сверстнику. Комплименты-похвалы (аккуратный, внимательный, вежливый, находчивый, веселый, честный, дружелюбный, отзывчивый, благодарный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направленные на </w:t>
            </w:r>
            <w:proofErr w:type="spellStart"/>
            <w:r w:rsidRPr="0053469F">
              <w:rPr>
                <w:sz w:val="24"/>
                <w:szCs w:val="24"/>
              </w:rPr>
              <w:t>взаимовыборы</w:t>
            </w:r>
            <w:proofErr w:type="spellEnd"/>
            <w:r w:rsidRPr="0053469F">
              <w:rPr>
                <w:sz w:val="24"/>
                <w:szCs w:val="24"/>
              </w:rPr>
              <w:t xml:space="preserve"> («Каравай», «Ручеек» и пр.). Игры-соревнования команд («Литературная викторина: кто с кем дружит?», «Угадай песню»).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Социометрическая игра: выбор в действии. Стихи и песни о дружбе.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Причины ссор (детские высказывания): жадничает, ябедничает, дерется, отнимает и портит вещи и т.п. Обида и прощение. Притчи. Что помогает не ссориться.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Дети и взрослые. Различия детей и взрослых. Половозрастная идентификация (тест «золотого возраста»). Чего хотят дети от взрослых? Чего хотят взрослые от детей? Правила дружбы со взрослым (</w:t>
            </w:r>
            <w:proofErr w:type="spellStart"/>
            <w:r w:rsidRPr="0053469F">
              <w:rPr>
                <w:sz w:val="24"/>
                <w:szCs w:val="24"/>
              </w:rPr>
              <w:t>цветик-семицветик</w:t>
            </w:r>
            <w:proofErr w:type="spellEnd"/>
            <w:r w:rsidRPr="0053469F">
              <w:rPr>
                <w:sz w:val="24"/>
                <w:szCs w:val="24"/>
              </w:rPr>
              <w:t xml:space="preserve">): помогать, предупреждать, спрашивать, просить, а не требовать, соглашаться, заботиться, говорить правду.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«Мы на помощь придем». Когда нужно помогать (детские высказывания). Что называется помощью? Кому надо помогать? Признаки потребности в помощи. </w:t>
            </w:r>
            <w:r w:rsidRPr="0053469F">
              <w:rPr>
                <w:sz w:val="24"/>
                <w:szCs w:val="24"/>
              </w:rPr>
              <w:br/>
              <w:t xml:space="preserve">А.Л. </w:t>
            </w:r>
            <w:proofErr w:type="spellStart"/>
            <w:r w:rsidRPr="0053469F">
              <w:rPr>
                <w:sz w:val="24"/>
                <w:szCs w:val="24"/>
              </w:rPr>
              <w:t>Барто</w:t>
            </w:r>
            <w:proofErr w:type="spellEnd"/>
            <w:r w:rsidRPr="0053469F">
              <w:rPr>
                <w:sz w:val="24"/>
                <w:szCs w:val="24"/>
              </w:rPr>
              <w:t xml:space="preserve"> «Помощница».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Совместная деятельность. Сказки, повести, мультфильмы: о совместной деятельности. Успешное и неуспешное взаимодействие. Правила распределения обязанностей: человек хочет делать, может делать и умеет или старается научиться делать.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Модуль по формированию произвольной регуляции </w:t>
            </w:r>
            <w:r w:rsidR="000C5A58">
              <w:rPr>
                <w:sz w:val="24"/>
                <w:szCs w:val="24"/>
              </w:rPr>
              <w:lastRenderedPageBreak/>
              <w:t>познавательной деятельности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Поэлементное копирование образцов.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Целостное копирование образцов.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Составление плана решения задачи (выполнения задания).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оценкой полученного результата. Проверка выполнения задания одноклассником.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учетом заданных условий.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Выделение частей в схематическом изображении конструкции. Их последовательная зарисовка в тетради.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копирование представленной схемы конструкции.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Конструирование из плоскостного и объемного геометрического материала.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Задания на вычеркивание (аналогично корректурной пробе).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Шифровка (замена одних значков другими по определенному правилу).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Поиск изображений, относимых к определенной обобщенной группе (без указания на способ).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Раскрашивание объектов по заданным правилам.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Зарисовка объекта по заданным правилам (зеркальное отображение).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Попытка конструирования по условиям.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4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активизации познавател</w:t>
            </w:r>
            <w:r w:rsidR="000C5A58">
              <w:rPr>
                <w:sz w:val="24"/>
                <w:szCs w:val="24"/>
              </w:rPr>
              <w:t>ьной деятельности детей с ЗПР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поиск связей и отношений в вербально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учет двух оснований вывода на наглядно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Произвольное длительное удержание внимания (запутанные линии, корректурная </w:t>
            </w:r>
            <w:r w:rsidRPr="0053469F">
              <w:rPr>
                <w:sz w:val="24"/>
                <w:szCs w:val="24"/>
              </w:rPr>
              <w:lastRenderedPageBreak/>
              <w:t xml:space="preserve">проба - буквенный вариант).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Элементы конструктивной деятельности (по схеме).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Творческие задания.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Диагностический урок: решение логических задач (аналитические задачи 1 типа с прямым утверждением); аналитический вывод из прослушанного текста (типа «Маленький Саша») – проводится без обучения.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Обучающее занятие: другие детские тексты со скрытым смыслом, угадывание загадок.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Самый непохожий. Найди четвертое. Продолжи ряд. Определи место (5 </w:t>
            </w:r>
            <w:proofErr w:type="spellStart"/>
            <w:r w:rsidRPr="0053469F">
              <w:rPr>
                <w:sz w:val="24"/>
                <w:szCs w:val="24"/>
              </w:rPr>
              <w:t>субтест</w:t>
            </w:r>
            <w:proofErr w:type="spellEnd"/>
            <w:r w:rsidRPr="0053469F">
              <w:rPr>
                <w:sz w:val="24"/>
                <w:szCs w:val="24"/>
              </w:rPr>
              <w:t xml:space="preserve"> теста под ред.Л.А. </w:t>
            </w:r>
            <w:proofErr w:type="spellStart"/>
            <w:r w:rsidRPr="0053469F">
              <w:rPr>
                <w:sz w:val="24"/>
                <w:szCs w:val="24"/>
              </w:rPr>
              <w:t>Венгера</w:t>
            </w:r>
            <w:proofErr w:type="spellEnd"/>
            <w:r w:rsidRPr="0053469F">
              <w:rPr>
                <w:sz w:val="24"/>
                <w:szCs w:val="24"/>
              </w:rPr>
              <w:t xml:space="preserve">, В.В. </w:t>
            </w:r>
            <w:proofErr w:type="spellStart"/>
            <w:r w:rsidRPr="0053469F">
              <w:rPr>
                <w:sz w:val="24"/>
                <w:szCs w:val="24"/>
              </w:rPr>
              <w:t>Холмовской</w:t>
            </w:r>
            <w:proofErr w:type="spellEnd"/>
            <w:r w:rsidRPr="0053469F">
              <w:rPr>
                <w:sz w:val="24"/>
                <w:szCs w:val="24"/>
              </w:rPr>
              <w:t>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произвольного внимания (концентрация, переключение): задания на стандартных бланках корректурной пробы с необходимостью переключения (А вычеркиваем, И подчеркиваем). Длительное отслеживание перепутанной линии.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Геометрические тела (куб, параллелепипед, конус) и шаблоны их развертки. Соотнесение фигуры и шаблона. План конструкции. Конструирование по плану соседа по парте (творческое задание).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выполнение задания с учетом заданных условий: конструирование из строительного материала с учетом указанного размера и количества деталей.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воображения (</w:t>
            </w:r>
            <w:proofErr w:type="spellStart"/>
            <w:r w:rsidRPr="0053469F">
              <w:rPr>
                <w:sz w:val="24"/>
                <w:szCs w:val="24"/>
              </w:rPr>
              <w:t>опредмечивание</w:t>
            </w:r>
            <w:proofErr w:type="spellEnd"/>
            <w:r w:rsidRPr="0053469F">
              <w:rPr>
                <w:sz w:val="24"/>
                <w:szCs w:val="24"/>
              </w:rPr>
              <w:t xml:space="preserve"> геометрических фигур).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0C5A58" w:rsidRDefault="000C5A58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0C5A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формированию интереса к себ</w:t>
            </w:r>
            <w:r w:rsidR="000C5A58">
              <w:rPr>
                <w:sz w:val="24"/>
                <w:szCs w:val="24"/>
              </w:rPr>
              <w:t xml:space="preserve">е и позитивного </w:t>
            </w:r>
            <w:proofErr w:type="spellStart"/>
            <w:r w:rsidR="000C5A58">
              <w:rPr>
                <w:sz w:val="24"/>
                <w:szCs w:val="24"/>
              </w:rPr>
              <w:t>самоотношения</w:t>
            </w:r>
            <w:proofErr w:type="spellEnd"/>
            <w:r w:rsidR="000C5A58">
              <w:rPr>
                <w:sz w:val="24"/>
                <w:szCs w:val="24"/>
              </w:rPr>
              <w:t xml:space="preserve">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Фотозагадки</w:t>
            </w:r>
            <w:proofErr w:type="spellEnd"/>
            <w:r w:rsidRPr="0053469F">
              <w:rPr>
                <w:sz w:val="24"/>
                <w:szCs w:val="24"/>
              </w:rPr>
              <w:t xml:space="preserve">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Каким я был маленьким.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Моя семья.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Самопрезентация</w:t>
            </w:r>
            <w:proofErr w:type="spellEnd"/>
            <w:r w:rsidRPr="0053469F">
              <w:rPr>
                <w:sz w:val="24"/>
                <w:szCs w:val="24"/>
              </w:rPr>
              <w:t>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Лесенка самооценки. Я и другие.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Угадывание одноклассников по их детским фотографиям.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Я не умел, но уже умею…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Рассказ обучающегося о семье.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В. Драгунский «Денискины рассказы». </w:t>
            </w:r>
            <w:proofErr w:type="spellStart"/>
            <w:r w:rsidRPr="0053469F">
              <w:rPr>
                <w:sz w:val="24"/>
                <w:szCs w:val="24"/>
              </w:rPr>
              <w:t>Самопрезентации</w:t>
            </w:r>
            <w:proofErr w:type="spellEnd"/>
            <w:r w:rsidR="0022114D" w:rsidRPr="0053469F">
              <w:rPr>
                <w:sz w:val="24"/>
                <w:szCs w:val="24"/>
              </w:rPr>
              <w:t xml:space="preserve"> </w:t>
            </w:r>
            <w:r w:rsidRPr="0053469F">
              <w:rPr>
                <w:sz w:val="24"/>
                <w:szCs w:val="24"/>
              </w:rPr>
              <w:t>«Я люблю» и «Я не люблю»,«Я хвастаюсь (горжусь) тем, что…».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Занятие на формирование самооценки: как нас видят другие.</w:t>
            </w:r>
          </w:p>
        </w:tc>
      </w:tr>
    </w:tbl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>ПЛАНИРУЕМЫЕ РЕЗУЛЬТАТЫ ИЗУЧЕНИЯ КОРРЕКЦИОННОГО КУРСА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включается в программу коррекционной работы, поэтому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НОО обучающихся с ЗПР оценка результатов опирается на следующие принципы: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Результатом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1 классе должно явиться повышение степени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ребенка с ЗПР и, следовательно, достижение необходимого уровня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в школе. Успешность коррекции недостатков когнитивного, эмоционального, социального развития, индивидуальных психологических проблем и решения поставленных задач оценивается педагогом-психологом и членами экспертной группы, составленной из других членов команды сопровождения, а также родителями (законными представителями) обучающегося с ЗПР. Результаты обсуждаются на школьном </w:t>
      </w:r>
      <w:proofErr w:type="spellStart"/>
      <w:r w:rsidRPr="0053469F">
        <w:rPr>
          <w:sz w:val="24"/>
          <w:szCs w:val="24"/>
        </w:rPr>
        <w:t>психолого-медико-педагогическом</w:t>
      </w:r>
      <w:proofErr w:type="spellEnd"/>
      <w:r w:rsidRPr="0053469F">
        <w:rPr>
          <w:sz w:val="24"/>
          <w:szCs w:val="24"/>
        </w:rPr>
        <w:t xml:space="preserve"> консилиуме с целью разработки и корректировки программ психолого-педагогического сопровождения учащихся.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достигаются личностные и </w:t>
      </w:r>
      <w:proofErr w:type="spellStart"/>
      <w:r w:rsidRPr="0053469F">
        <w:rPr>
          <w:sz w:val="24"/>
          <w:szCs w:val="24"/>
        </w:rPr>
        <w:t>метапредметные</w:t>
      </w:r>
      <w:proofErr w:type="spellEnd"/>
      <w:r w:rsidRPr="0053469F">
        <w:rPr>
          <w:sz w:val="24"/>
          <w:szCs w:val="24"/>
        </w:rPr>
        <w:t xml:space="preserve"> результаты образования, происходит совершенствование сферы жизненной компетенции. Оценка этих результатов проводится педагогом-психологом и экспертами (другими педагогами, работающими на классе, учителем-логопедом, родителями) в конце пятого года обучения (по завершению начального образования). 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Развитие адекватных представлений о собственных возможностях проявляется в умениях: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>– 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обратиться к взрослому при затруднениях, сформулировать запрос о специальной помощи;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использовать помощь взрослого для разрешения затруднения, давать адекватную обратную связь: понимаю или не понимаю;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оценить успешность своей деятельности, адекватность поведения, объективную сложность задания и дать аналогичную оценку возможностям одноклассника.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bCs/>
          <w:i/>
          <w:sz w:val="24"/>
          <w:szCs w:val="24"/>
        </w:rPr>
        <w:t>Овладение социально-бытовыми умениями, используемыми в повседневной жизни проявляется: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участии в повседневной жизни класса, принятии на себя обязанностей наряду с другими детьми;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стремлении участвовать в подготовке и проведении праздников дома и в школе.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53469F">
        <w:rPr>
          <w:b/>
          <w:bCs/>
          <w:i/>
          <w:sz w:val="24"/>
          <w:szCs w:val="24"/>
        </w:rPr>
        <w:t xml:space="preserve">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знаний правил коммуникации;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корректно выразить отказ и недовольство, благодарность, сочувствие и т.д.;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получать и уточнять информацию от собеседника;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освоении культурных форм выражения своих чувств.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накапливать личные впечатления, связанные с явлениями окружающего мира;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любознательности, наблюдательности, способности замечать новое, задавать вопросы;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активности во взаимодействии с миром, понимании собственной результативности;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передать свои впечатления, соображения, умозаключения так, чтобы быть понятым другим человеком;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принимать и включать в свой личный опыт жизненный опыт других людей;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способности взаимодействовать с другими людьми, умении делиться своими воспоминаниями, впечатлениями и планами.</w:t>
      </w:r>
    </w:p>
    <w:p w:rsidR="0053469F" w:rsidRPr="0053469F" w:rsidRDefault="0053469F" w:rsidP="0053469F">
      <w:pPr>
        <w:suppressAutoHyphens/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53469F">
        <w:rPr>
          <w:b/>
          <w:bCs/>
          <w:i/>
          <w:sz w:val="24"/>
          <w:szCs w:val="24"/>
        </w:rPr>
        <w:t>,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знании правил поведения в разных социальных ситуациях с людьми разного статуса, с близкими в семье; с учителями и </w:t>
      </w:r>
      <w:r w:rsidRPr="0053469F">
        <w:rPr>
          <w:sz w:val="24"/>
          <w:szCs w:val="24"/>
        </w:rPr>
        <w:lastRenderedPageBreak/>
        <w:t>учениками в школе; со знакомыми и незнакомыми людьми;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проявлять инициативу, корректно устанавливать и ограничивать контакт;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не быть назойливым в своих просьбах и требованиях, быть благодарным за проявление внимания и оказание помощи;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применять формы выражения своих чувств соответственно ситуации социального контакта;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выражении своих чувств соответственно ситуации социального контакта.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для перечисленных показателей использована шкала: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bCs/>
          <w:sz w:val="24"/>
          <w:szCs w:val="24"/>
        </w:rPr>
        <w:t xml:space="preserve">0 баллов – нет продвижения; 1 балл – минимальное продвижение; 2 балла – среднее продвижение; 3 балла – значительное продвижение.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Помимо формирования сферы жизненной компетенции по вышеперечисленным параметрам, постоянному </w:t>
      </w:r>
      <w:r w:rsidRPr="0053469F">
        <w:rPr>
          <w:b/>
          <w:sz w:val="24"/>
          <w:szCs w:val="24"/>
        </w:rPr>
        <w:t>мониторингу</w:t>
      </w:r>
      <w:r w:rsidRPr="0053469F">
        <w:rPr>
          <w:sz w:val="24"/>
          <w:szCs w:val="24"/>
        </w:rPr>
        <w:t xml:space="preserve"> подлежат: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уровень произвольной регуляции познавательной деятельности;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общий уровень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качество учебных действий;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образно-символическому, знаковому </w:t>
      </w:r>
      <w:proofErr w:type="spellStart"/>
      <w:r w:rsidRPr="0053469F">
        <w:rPr>
          <w:sz w:val="24"/>
          <w:szCs w:val="24"/>
        </w:rPr>
        <w:t>опосредствованию</w:t>
      </w:r>
      <w:proofErr w:type="spellEnd"/>
      <w:r w:rsidRPr="0053469F">
        <w:rPr>
          <w:sz w:val="24"/>
          <w:szCs w:val="24"/>
        </w:rPr>
        <w:t xml:space="preserve">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пространственно-временных представлений;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состояние зрительно-моторной координации;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степень эмоционального благополучия ребенка;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адекватность поведения (преодоление проявлений нарушений поведения);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сформированность навыков деловой коммуникации;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развитие самосознания: становление дифференцированной самооценки и адекватного уровня притязаний, адекватная самооценка коммуникативной успешности, позитивное </w:t>
      </w:r>
      <w:proofErr w:type="spellStart"/>
      <w:r w:rsidRPr="0053469F">
        <w:rPr>
          <w:sz w:val="24"/>
          <w:szCs w:val="24"/>
        </w:rPr>
        <w:t>самоотношение</w:t>
      </w:r>
      <w:proofErr w:type="spellEnd"/>
      <w:r w:rsidRPr="0053469F">
        <w:rPr>
          <w:sz w:val="24"/>
          <w:szCs w:val="24"/>
        </w:rPr>
        <w:t>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волевых качеств: способность преодолевать трудности;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появление и закрепление основных психологических новообразований (эмоциональная </w:t>
      </w:r>
      <w:proofErr w:type="spellStart"/>
      <w:r w:rsidRPr="0053469F">
        <w:rPr>
          <w:sz w:val="24"/>
          <w:szCs w:val="24"/>
        </w:rPr>
        <w:t>децентрация</w:t>
      </w:r>
      <w:proofErr w:type="spellEnd"/>
      <w:r w:rsidRPr="0053469F">
        <w:rPr>
          <w:sz w:val="24"/>
          <w:szCs w:val="24"/>
        </w:rPr>
        <w:t>, способность к сочувствию и соучастию, возможность позиционирования, проявления самостоятельности, ответственности, инициативы, возможность рефлексии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ритуалами социального взаимодействия;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социометрический статус ребенка в классе и общий уровень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>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Средствами для решения задач мониторинга являются включенное (на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занятиях) и внешнее наблюдение, согласованная экспертная оценка, создание экспериментальных ситуаций, в т.ч. «естественный эксперимент»: участие в различных </w:t>
      </w:r>
      <w:r w:rsidRPr="0053469F">
        <w:rPr>
          <w:sz w:val="24"/>
          <w:szCs w:val="24"/>
        </w:rPr>
        <w:lastRenderedPageBreak/>
        <w:t>внеклассных мероприятиях, оценка, получаемая в ходе выполнения различных заданий и диагностических методик.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Педагог-психолог осуществляет текущий мониторинг, отражает его в карте развития ребенка и докладывает результаты на </w:t>
      </w:r>
      <w:proofErr w:type="spellStart"/>
      <w:r w:rsidRPr="0053469F">
        <w:rPr>
          <w:sz w:val="24"/>
          <w:szCs w:val="24"/>
        </w:rPr>
        <w:t>психолого</w:t>
      </w:r>
      <w:proofErr w:type="spellEnd"/>
      <w:r w:rsidRPr="0053469F">
        <w:rPr>
          <w:sz w:val="24"/>
          <w:szCs w:val="24"/>
        </w:rPr>
        <w:t>- -педагогическом консилиуме (</w:t>
      </w:r>
      <w:proofErr w:type="spellStart"/>
      <w:r w:rsidRPr="0053469F">
        <w:rPr>
          <w:sz w:val="24"/>
          <w:szCs w:val="24"/>
        </w:rPr>
        <w:t>ПМПк</w:t>
      </w:r>
      <w:proofErr w:type="spellEnd"/>
      <w:r w:rsidRPr="0053469F">
        <w:rPr>
          <w:sz w:val="24"/>
          <w:szCs w:val="24"/>
        </w:rPr>
        <w:t xml:space="preserve">) в соответствии с локальными актами образовательной организации.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случаях стойкого отсутствия положительной динамики, нарастании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обучающегося при согласии родителей (законных представителей) необходимо направить на расширенное </w:t>
      </w:r>
      <w:proofErr w:type="spellStart"/>
      <w:r w:rsidRPr="0053469F">
        <w:rPr>
          <w:sz w:val="24"/>
          <w:szCs w:val="24"/>
        </w:rPr>
        <w:t>психолого-медико-педагогическое</w:t>
      </w:r>
      <w:proofErr w:type="spellEnd"/>
      <w:r w:rsidRPr="0053469F">
        <w:rPr>
          <w:sz w:val="24"/>
          <w:szCs w:val="24"/>
        </w:rPr>
        <w:t xml:space="preserve"> обследование для получения необходимой информации, позволяющей внести коррективы в организацию и содержание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Результаты освоения обучающимися с ЗПР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обучающихся с ЗПР не влияют на итоговую оценку освоения адаптированной образовательной программы.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занятия». Результаты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адаптации обучающегося к школьным требованиям: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 позитивное отношение к посещению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соблюдение школьной дисциплины;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ориентировка в пространстве класса и школьном здании;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обращение к педагогу;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поведение в общественных местах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школьной мотивации.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произвольной регуляции деятельности и поведения: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осознания необходимости прилагать усилия для полноценного выполнения заданий;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дифференцированной самооценки (постарался - не постарался, справился – не справился);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составлять программу действий (возможно совместно со взрослым);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соотносить полученный результат с образцом, исправляя замеченные недочеты (у соседа, у себя);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относительно объективно оценивать достигнутый результат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способность давать словесный отчет о проделанной работе с помощью взрослого или по представленной взрослым схеме, по заданной последовательности;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способности к переносу полученных навыков на реальную учебную деятельность.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совершенствование </w:t>
      </w:r>
      <w:proofErr w:type="spellStart"/>
      <w:r w:rsidRPr="0053469F">
        <w:rPr>
          <w:sz w:val="24"/>
          <w:szCs w:val="24"/>
        </w:rPr>
        <w:t>мотивационно-целевой</w:t>
      </w:r>
      <w:proofErr w:type="spellEnd"/>
      <w:r w:rsidRPr="0053469F">
        <w:rPr>
          <w:sz w:val="24"/>
          <w:szCs w:val="24"/>
        </w:rPr>
        <w:t xml:space="preserve"> основы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lastRenderedPageBreak/>
        <w:t>способность ориентироваться в схеме тела, пространстве, используя графический план  и на листе бумаги, понимать словесные обозначения пространства;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называние пальцев рук и их взаиморасположения;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ориентироваться во времени суток, соотнося собственную деятельность со временем, понимать словесные обозначения времени;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осуществлять </w:t>
      </w:r>
      <w:proofErr w:type="spellStart"/>
      <w:r w:rsidRPr="0053469F">
        <w:rPr>
          <w:sz w:val="24"/>
          <w:szCs w:val="24"/>
        </w:rPr>
        <w:t>перцептивную</w:t>
      </w:r>
      <w:proofErr w:type="spellEnd"/>
      <w:r w:rsidRPr="0053469F">
        <w:rPr>
          <w:sz w:val="24"/>
          <w:szCs w:val="24"/>
        </w:rPr>
        <w:t xml:space="preserve"> классификацию объектов, соотносить предметы с сенсорными эталонами;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концентрации и произвольного удержания внимания;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концентрироваться на запоминаемом материале и удерживать в оперативной памяти более пяти единиц запоминаемого;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воспроизводить требуемое пространственное соотношение частей объекта (сложение разрезной картинки, геометрические мозаики, конструкции из строительного материала, кубики </w:t>
      </w:r>
      <w:proofErr w:type="spellStart"/>
      <w:r w:rsidRPr="0053469F">
        <w:rPr>
          <w:sz w:val="24"/>
          <w:szCs w:val="24"/>
        </w:rPr>
        <w:t>Коосса</w:t>
      </w:r>
      <w:proofErr w:type="spellEnd"/>
      <w:r w:rsidRPr="0053469F">
        <w:rPr>
          <w:sz w:val="24"/>
          <w:szCs w:val="24"/>
        </w:rPr>
        <w:t xml:space="preserve">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 установлению сходства и различий, простых закономерностей на наглядно представленном материале;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приходить к простому умозаключению и обосновывать его;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</w:t>
      </w:r>
      <w:proofErr w:type="spellStart"/>
      <w:r w:rsidRPr="0053469F">
        <w:rPr>
          <w:sz w:val="24"/>
          <w:szCs w:val="24"/>
        </w:rPr>
        <w:t>опредметчивания</w:t>
      </w:r>
      <w:proofErr w:type="spellEnd"/>
      <w:r w:rsidRPr="0053469F">
        <w:rPr>
          <w:sz w:val="24"/>
          <w:szCs w:val="24"/>
        </w:rPr>
        <w:t xml:space="preserve"> графических знаков;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вербализации своих действий; 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осознавать свои затруднения, обращаясь за помощью;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решать учебно-познавательные задачи не только в действенном, но и в образном или частично в умственном плане.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эмоционально-личностной сферы и коррекции ее недостатков: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количества (выраженности) нежелательных аффективных реакций;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переживать чувство гордости за свою семью, свои успехи, </w:t>
      </w:r>
      <w:proofErr w:type="spellStart"/>
      <w:r w:rsidRPr="0053469F">
        <w:rPr>
          <w:sz w:val="24"/>
          <w:szCs w:val="24"/>
        </w:rPr>
        <w:t>вербализовать</w:t>
      </w:r>
      <w:proofErr w:type="spellEnd"/>
      <w:r w:rsidRPr="0053469F">
        <w:rPr>
          <w:sz w:val="24"/>
          <w:szCs w:val="24"/>
        </w:rPr>
        <w:t xml:space="preserve"> повод для гордости;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отдельные проявления попыток задержать непосредственную (негативную) эмоциональную реакцию.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 xml:space="preserve">В области развития коммуникативной сферы и социальной интеграции: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обращать внимание на внешний вид, настроение, успехи одноклассников;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проявлений эгоцентризма и количества конфликтных ситуаций;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количества проявлений агрессивного поведения, в т.ч. вербальной агрессии;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дифференцировать ситуации личностного и делового общения;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формулами речевого этикета;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проявлений тревожности и враждебности по отношению к сверстникам и педагогам;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повышение и стабилизация социометрического статуса ребенка.</w:t>
      </w:r>
    </w:p>
    <w:p w:rsidR="0053469F" w:rsidRPr="0053469F" w:rsidRDefault="0053469F" w:rsidP="0053469F">
      <w:pPr>
        <w:pStyle w:val="Default"/>
        <w:contextualSpacing/>
        <w:rPr>
          <w:color w:val="auto"/>
        </w:rPr>
      </w:pPr>
    </w:p>
    <w:p w:rsidR="00336B43" w:rsidRPr="0053469F" w:rsidRDefault="00336B43" w:rsidP="0053469F">
      <w:pPr>
        <w:pStyle w:val="a5"/>
        <w:spacing w:before="0" w:beforeAutospacing="0" w:after="0" w:afterAutospacing="0"/>
        <w:contextualSpacing/>
        <w:jc w:val="center"/>
        <w:rPr>
          <w:b/>
          <w:color w:val="00000A"/>
        </w:rPr>
      </w:pPr>
      <w:r w:rsidRPr="0053469F">
        <w:rPr>
          <w:b/>
          <w:bCs/>
          <w:iCs/>
          <w:color w:val="00000A"/>
        </w:rPr>
        <w:t>УЧЕБНО-МЕТОДИЧЕСКО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И МАТЕРИАЛЬНО-ТЕХНИЧЕСКО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ОБЕСПЕЧЕНИ</w:t>
      </w:r>
      <w:r w:rsidR="0022114D" w:rsidRPr="0053469F">
        <w:rPr>
          <w:b/>
          <w:bCs/>
          <w:iCs/>
          <w:color w:val="00000A"/>
        </w:rPr>
        <w:t>Е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A"/>
        </w:rPr>
      </w:pPr>
      <w:r w:rsidRPr="0053469F">
        <w:rPr>
          <w:color w:val="00000A"/>
        </w:rPr>
        <w:t>ОСНОВНАЯ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rPr>
          <w:color w:val="00000A"/>
        </w:rPr>
        <w:lastRenderedPageBreak/>
        <w:t xml:space="preserve">Бабкина Н.В. </w:t>
      </w:r>
      <w:r w:rsidRPr="0053469F">
        <w:rPr>
          <w:bCs/>
        </w:rPr>
        <w:t xml:space="preserve">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</w:t>
      </w:r>
      <w:proofErr w:type="spellStart"/>
      <w:r w:rsidRPr="0053469F">
        <w:rPr>
          <w:bCs/>
        </w:rPr>
        <w:t>стимульным</w:t>
      </w:r>
      <w:proofErr w:type="spellEnd"/>
      <w:r w:rsidRPr="0053469F">
        <w:rPr>
          <w:bCs/>
        </w:rPr>
        <w:t xml:space="preserve"> материалом и поурочным планированием)</w:t>
      </w:r>
      <w:r w:rsidRPr="0053469F">
        <w:t>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Оценка готовности к школьному обучению детей с задержкой психического развития. М., 2015. (</w:t>
      </w:r>
      <w:r w:rsidRPr="0053469F">
        <w:rPr>
          <w:bCs/>
        </w:rPr>
        <w:t>в пособии представлен комплекс методик для дифференцированной оценки готовности к школе детей с ЗПР</w:t>
      </w:r>
      <w:r w:rsidRPr="0053469F">
        <w:rPr>
          <w:color w:val="00000A"/>
        </w:rPr>
        <w:t>, раскрыты основные направления и содержание коррекционно-развивающей помощи).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Венгер</w:t>
      </w:r>
      <w:proofErr w:type="spellEnd"/>
      <w:r w:rsidRPr="0053469F">
        <w:t xml:space="preserve"> Л.А., </w:t>
      </w:r>
      <w:proofErr w:type="spellStart"/>
      <w:r w:rsidRPr="0053469F">
        <w:t>Венгер</w:t>
      </w:r>
      <w:proofErr w:type="spellEnd"/>
      <w:r w:rsidRPr="0053469F">
        <w:t xml:space="preserve"> А.Л. Домашняя школа мышления. Пособие. М.,2010.</w:t>
      </w:r>
    </w:p>
    <w:p w:rsidR="00336B43" w:rsidRPr="0053469F" w:rsidRDefault="00492D27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hyperlink r:id="rId8" w:history="1">
        <w:proofErr w:type="spellStart"/>
        <w:r w:rsidR="00336B43" w:rsidRPr="0053469F">
          <w:rPr>
            <w:color w:val="00000A"/>
          </w:rPr>
          <w:t>Вильшанская</w:t>
        </w:r>
        <w:proofErr w:type="spellEnd"/>
        <w:r w:rsidR="00336B43" w:rsidRPr="0053469F">
          <w:rPr>
            <w:color w:val="00000A"/>
          </w:rPr>
          <w:t xml:space="preserve"> А.Д., Прилуцкая М.И., </w:t>
        </w:r>
        <w:proofErr w:type="spellStart"/>
        <w:r w:rsidR="00336B43" w:rsidRPr="0053469F">
          <w:rPr>
            <w:color w:val="00000A"/>
          </w:rPr>
          <w:t>Протченко</w:t>
        </w:r>
        <w:proofErr w:type="spellEnd"/>
        <w:r w:rsidR="00336B43" w:rsidRPr="0053469F">
          <w:rPr>
            <w:color w:val="00000A"/>
          </w:rPr>
          <w:t xml:space="preserve"> Е.М.</w:t>
        </w:r>
      </w:hyperlink>
      <w:r w:rsidR="00336B43" w:rsidRPr="0053469F">
        <w:rPr>
          <w:color w:val="00000A"/>
        </w:rPr>
        <w:t xml:space="preserve"> </w:t>
      </w:r>
      <w:proofErr w:type="spellStart"/>
      <w:r w:rsidR="00336B43" w:rsidRPr="0053469F">
        <w:rPr>
          <w:color w:val="00000A"/>
        </w:rPr>
        <w:t>Психолого-медико-педагогический</w:t>
      </w:r>
      <w:proofErr w:type="spellEnd"/>
      <w:r w:rsidR="00336B43" w:rsidRPr="0053469F">
        <w:rPr>
          <w:color w:val="00000A"/>
        </w:rPr>
        <w:t xml:space="preserve"> консилиум в школе: Взаимодействие специалистов в решении проблем ребенка. Пособие. М., 2012.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FF0000"/>
        </w:rPr>
      </w:pPr>
      <w:r w:rsidRPr="0053469F">
        <w:t xml:space="preserve">Диагностика и коррекция задержки психического развития у детей / под ред. </w:t>
      </w:r>
      <w:r w:rsidRPr="0053469F">
        <w:br/>
        <w:t xml:space="preserve">С.Г. Шевченко. М., 2004.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spellStart"/>
      <w:r w:rsidRPr="0053469F">
        <w:t>Косымова</w:t>
      </w:r>
      <w:proofErr w:type="spellEnd"/>
      <w:r w:rsidRPr="0053469F">
        <w:t xml:space="preserve"> А.Н. Коррекция представлений об окружающем мире у детей с нарушениями интеллекта // Дефектология – 2006.- 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Тригер</w:t>
      </w:r>
      <w:proofErr w:type="spellEnd"/>
      <w:r w:rsidRPr="0053469F">
        <w:t xml:space="preserve"> Р.Д. Программы для специальных (коррекционных) общеобразовательных школ  и классов </w:t>
      </w:r>
      <w:r w:rsidRPr="0053469F">
        <w:rPr>
          <w:lang w:val="en-US"/>
        </w:rPr>
        <w:t>VII</w:t>
      </w:r>
      <w:r w:rsidRPr="0053469F">
        <w:t xml:space="preserve"> вида. Начальные классы. Подготовительный класс. </w:t>
      </w:r>
      <w:proofErr w:type="spellStart"/>
      <w:r w:rsidRPr="0053469F">
        <w:t>М.:Парадигма</w:t>
      </w:r>
      <w:proofErr w:type="spellEnd"/>
      <w:r w:rsidRPr="0053469F">
        <w:t>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t>ДОПОЛНИТЕЛЬНАЯ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Где, чему и как учить ребенка с задержкой психического развития // Начальная школа.-2015.-№8.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Готовность детей с ЗПР к обучению в школе: от диагностики к особым образовательным потребностям // Педагогика и психология образования.- 2016.- № 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№ 7.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Бабкина Н.В. Использование наглядного материала при формировании жизненных компетенций у детей с задержкой психического развития // Воспитание и обучение детей с нарушениями развития. 2016. № 3. Цветная вкладка.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Основные направления и содержание коррекционной работы с младшими школьниками с задержкой психического развития // Дефектология.- 2016.- №2.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Саморегуляция в познавательной деятельности у детей с задержкой психического развития. Монография. М., 2016 (</w:t>
      </w:r>
      <w:r w:rsidRPr="0053469F">
        <w:rPr>
          <w:bCs/>
        </w:rPr>
        <w:t>в монографии представлена</w:t>
      </w:r>
      <w:r w:rsidRPr="0053469F">
        <w:rPr>
          <w:color w:val="00000A"/>
        </w:rPr>
        <w:t xml:space="preserve">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Традиции отечественной научной школы дефектологии в современных подходах к образованию детей с ЗПР // Дефектология.-2016.- № 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lastRenderedPageBreak/>
        <w:t>Брофман</w:t>
      </w:r>
      <w:proofErr w:type="spellEnd"/>
      <w:r w:rsidRPr="0053469F">
        <w:t xml:space="preserve"> В. Архитектурная школа папы Карло: книга для детей и взрослых. Учебное пособие. М., 2001.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53469F">
        <w:t>Дьенеша</w:t>
      </w:r>
      <w:proofErr w:type="spellEnd"/>
      <w:r w:rsidRPr="0053469F">
        <w:t>» // Воспитание и обучение детей с нарушениями развития. - 2016.- № 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Содержание и методы работы учителя-дефектолога в общеобразовательной школе – М.: Школьная Пресса, 2008. – 123с.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Условия формирования приемов умственной деятельности у младших школьников с ЗПР [Текст]// Дефектология.- 2005. - № 2. – С. 57-65.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Специфика формирования приема понимания скрытого смысла пословиц и поговорок у детей с трудностями в обучении [Текст] // Воспитание и обучение детей с нарушениями развития. – 2014. - № 5. – С. 13-26.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Работа учителя-дефектолога над пониманием скрытого смысла пословиц и поговорок учащимися с трудностями в обучении[Текст] // Воспитание и обучение детей с нарушениями развития. – 2014. - № 6. – С. 22-32.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Гостар</w:t>
      </w:r>
      <w:proofErr w:type="spellEnd"/>
      <w:r w:rsidRPr="0053469F">
        <w:t xml:space="preserve"> А. А., </w:t>
      </w:r>
      <w:proofErr w:type="spellStart"/>
      <w:r w:rsidRPr="0053469F">
        <w:t>Очковская</w:t>
      </w:r>
      <w:proofErr w:type="spellEnd"/>
      <w:r w:rsidRPr="0053469F">
        <w:t xml:space="preserve"> Т.Ю.,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Дунаева З.М. Формирование пространственных представлений у детей с задержкой психического развития. Пособие. М., 2006.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 Л., Трушкова А.А., </w:t>
      </w:r>
      <w:proofErr w:type="spellStart"/>
      <w:r w:rsidRPr="0053469F">
        <w:t>Кованенко</w:t>
      </w:r>
      <w:proofErr w:type="spellEnd"/>
      <w:r w:rsidRPr="0053469F">
        <w:t xml:space="preserve"> С.В., </w:t>
      </w:r>
      <w:proofErr w:type="spellStart"/>
      <w:r w:rsidRPr="0053469F">
        <w:t>Кирилкина</w:t>
      </w:r>
      <w:proofErr w:type="spellEnd"/>
      <w:r w:rsidRPr="0053469F">
        <w:t xml:space="preserve"> И.Г., Коростелева О.И. Практика применения функционально-уровневого подхода в организации обучения детей с ЗПР (с фрагментами статьи С.А. </w:t>
      </w:r>
      <w:proofErr w:type="spellStart"/>
      <w:r w:rsidRPr="0053469F">
        <w:t>Домишкевича</w:t>
      </w:r>
      <w:proofErr w:type="spellEnd"/>
      <w:r w:rsidRPr="0053469F">
        <w:t xml:space="preserve"> «Функционально-уровневый подход к диагностике и коррекции познавательной деятельности в норме и при отклонениях в развитии) // Дефектология.-2005.-№ 4.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>,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Коробейников И. А., Бабкина Н.В. От вариантов развития детей с ЗПР к образовательным маршрутам //Воспитание и обучение детей с нарушениями развития, 2016.-№ 1.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Медведева Е.А., Ильина И.Б. Формирование </w:t>
      </w:r>
      <w:proofErr w:type="spellStart"/>
      <w:r w:rsidRPr="0053469F">
        <w:t>диадного</w:t>
      </w:r>
      <w:proofErr w:type="spellEnd"/>
      <w:r w:rsidRPr="0053469F">
        <w:t xml:space="preserve"> общения младших школьников с задержкой психического развития средствами </w:t>
      </w:r>
      <w:proofErr w:type="spellStart"/>
      <w:r w:rsidRPr="0053469F">
        <w:t>арттехнологий</w:t>
      </w:r>
      <w:proofErr w:type="spellEnd"/>
      <w:r w:rsidRPr="0053469F">
        <w:t>. Монография. М., 2010.</w:t>
      </w:r>
    </w:p>
    <w:p w:rsidR="00336B43" w:rsidRPr="0053469F" w:rsidRDefault="00336B43" w:rsidP="0053469F">
      <w:pPr>
        <w:shd w:val="clear" w:color="auto" w:fill="FFFFFF"/>
        <w:adjustRightInd w:val="0"/>
        <w:ind w:firstLine="680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Материально-техническое обеспечение</w:t>
      </w:r>
    </w:p>
    <w:p w:rsidR="00336B43" w:rsidRPr="0053469F" w:rsidRDefault="00336B43" w:rsidP="0053469F">
      <w:pPr>
        <w:shd w:val="clear" w:color="auto" w:fill="FFFFFF"/>
        <w:adjustRightInd w:val="0"/>
        <w:ind w:firstLine="737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проведения групповых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необходимо оборудованное помещение, позволяющее детям выполнять задания и за партами (столами), и в движении (в т.ч. лежа). Необходимы: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индивидуальный раздаточный </w:t>
      </w:r>
      <w:proofErr w:type="spellStart"/>
      <w:r w:rsidRPr="0053469F">
        <w:rPr>
          <w:sz w:val="24"/>
          <w:szCs w:val="24"/>
        </w:rPr>
        <w:t>стимульный</w:t>
      </w:r>
      <w:proofErr w:type="spellEnd"/>
      <w:r w:rsidRPr="0053469F">
        <w:rPr>
          <w:sz w:val="24"/>
          <w:szCs w:val="24"/>
        </w:rPr>
        <w:t xml:space="preserve"> материал для подгрупповой диагностики (диагностические тетради, серии сюжетных картин и наборы картинок для выполнения классификации и пр.);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демонстрационный материал – репродукции картин художников, дорожные знаки, макет часов со стрелками и т.п.;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магнитофон и комплект аудиозаписей с музыкальными произведениями различного характера (бодрящими, успокаивающими, </w:t>
      </w:r>
      <w:proofErr w:type="spellStart"/>
      <w:r w:rsidRPr="0053469F">
        <w:rPr>
          <w:sz w:val="24"/>
          <w:szCs w:val="24"/>
        </w:rPr>
        <w:t>релаксирующими</w:t>
      </w:r>
      <w:proofErr w:type="spellEnd"/>
      <w:r w:rsidRPr="0053469F">
        <w:rPr>
          <w:sz w:val="24"/>
          <w:szCs w:val="24"/>
        </w:rPr>
        <w:t xml:space="preserve">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доска с магнитными держателями;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lastRenderedPageBreak/>
        <w:t>фланелеграф</w:t>
      </w:r>
      <w:proofErr w:type="spellEnd"/>
      <w:r w:rsidRPr="0053469F">
        <w:rPr>
          <w:sz w:val="24"/>
          <w:szCs w:val="24"/>
        </w:rPr>
        <w:t xml:space="preserve">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мультимедиапроектор</w:t>
      </w:r>
      <w:proofErr w:type="spellEnd"/>
      <w:r w:rsidRPr="0053469F">
        <w:rPr>
          <w:sz w:val="24"/>
          <w:szCs w:val="24"/>
        </w:rPr>
        <w:t xml:space="preserve"> и экран;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переносные носители информации;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наборы конструкторов (строительный материал разной формы и цвета);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плоскостные крупные геометрические фигуры разной формы (мозаика);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значительное количество расходного материала для изобразительной деятельности (гуашь, акварель, бумага форматов А3 и А4, баночки для воды, кисточки разной толщины), цветные карандаши и фломастеры;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мягкие игрушки и куклы среднего размера, пальчиковые куклы;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маски животных и сказочных персонажей, аксессуары для создания игрового образа;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материал для лепки;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защитные клеенки на столы;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тетради для записей;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индивидуальные полиуретановые коврики. </w:t>
      </w:r>
    </w:p>
    <w:sectPr w:rsidR="00336B43" w:rsidRPr="0053469F" w:rsidSect="00336B43">
      <w:footerReference w:type="default" r:id="rId9"/>
      <w:pgSz w:w="16840" w:h="11910" w:orient="landscape"/>
      <w:pgMar w:top="709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12" w:rsidRDefault="001E6E12" w:rsidP="00031F78">
      <w:r>
        <w:separator/>
      </w:r>
    </w:p>
  </w:endnote>
  <w:endnote w:type="continuationSeparator" w:id="0">
    <w:p w:rsidR="001E6E12" w:rsidRDefault="001E6E12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43" w:rsidRDefault="00492D27">
    <w:pPr>
      <w:pStyle w:val="a3"/>
      <w:spacing w:line="14" w:lineRule="auto"/>
      <w:ind w:left="0" w:firstLine="0"/>
      <w:jc w:val="left"/>
      <w:rPr>
        <w:sz w:val="14"/>
      </w:rPr>
    </w:pPr>
    <w:r w:rsidRPr="00492D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36B43" w:rsidRDefault="00492D2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6B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91417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12" w:rsidRDefault="001E6E12" w:rsidP="00031F78">
      <w:r>
        <w:separator/>
      </w:r>
    </w:p>
  </w:footnote>
  <w:footnote w:type="continuationSeparator" w:id="0">
    <w:p w:rsidR="001E6E12" w:rsidRDefault="001E6E12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082E6A96"/>
    <w:multiLevelType w:val="hybridMultilevel"/>
    <w:tmpl w:val="A06858B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06B"/>
    <w:multiLevelType w:val="hybridMultilevel"/>
    <w:tmpl w:val="5CF485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AF3DDF"/>
    <w:multiLevelType w:val="hybridMultilevel"/>
    <w:tmpl w:val="B61264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8">
    <w:nsid w:val="60C811A4"/>
    <w:multiLevelType w:val="hybridMultilevel"/>
    <w:tmpl w:val="F38614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50D3C"/>
    <w:multiLevelType w:val="hybridMultilevel"/>
    <w:tmpl w:val="D4C4091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2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3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5">
    <w:nsid w:val="75313A70"/>
    <w:multiLevelType w:val="hybridMultilevel"/>
    <w:tmpl w:val="350C8E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B166D"/>
    <w:rsid w:val="000C5A58"/>
    <w:rsid w:val="00116F53"/>
    <w:rsid w:val="00131D2F"/>
    <w:rsid w:val="001E6E12"/>
    <w:rsid w:val="002022EF"/>
    <w:rsid w:val="0022114D"/>
    <w:rsid w:val="002E29FB"/>
    <w:rsid w:val="00336B43"/>
    <w:rsid w:val="003421BF"/>
    <w:rsid w:val="00345702"/>
    <w:rsid w:val="00354E45"/>
    <w:rsid w:val="00371B05"/>
    <w:rsid w:val="00375F6A"/>
    <w:rsid w:val="00391417"/>
    <w:rsid w:val="003979DE"/>
    <w:rsid w:val="003A14EA"/>
    <w:rsid w:val="003B79CB"/>
    <w:rsid w:val="003D2CE8"/>
    <w:rsid w:val="003D7D4B"/>
    <w:rsid w:val="003E09F5"/>
    <w:rsid w:val="004314F5"/>
    <w:rsid w:val="00492D27"/>
    <w:rsid w:val="004D2161"/>
    <w:rsid w:val="0053469F"/>
    <w:rsid w:val="005E27E7"/>
    <w:rsid w:val="00620EA6"/>
    <w:rsid w:val="00650242"/>
    <w:rsid w:val="00651294"/>
    <w:rsid w:val="00722F10"/>
    <w:rsid w:val="00771C65"/>
    <w:rsid w:val="0079488A"/>
    <w:rsid w:val="00796FE7"/>
    <w:rsid w:val="007C3C5F"/>
    <w:rsid w:val="008535D8"/>
    <w:rsid w:val="00861D07"/>
    <w:rsid w:val="008F43D0"/>
    <w:rsid w:val="009753E0"/>
    <w:rsid w:val="00A3562A"/>
    <w:rsid w:val="00AA557A"/>
    <w:rsid w:val="00AB2480"/>
    <w:rsid w:val="00B933B8"/>
    <w:rsid w:val="00BE1A43"/>
    <w:rsid w:val="00BE1A98"/>
    <w:rsid w:val="00C20D61"/>
    <w:rsid w:val="00C407FD"/>
    <w:rsid w:val="00C5059F"/>
    <w:rsid w:val="00CC528B"/>
    <w:rsid w:val="00D230CA"/>
    <w:rsid w:val="00D240DE"/>
    <w:rsid w:val="00D303C8"/>
    <w:rsid w:val="00E119B0"/>
    <w:rsid w:val="00E33FC7"/>
    <w:rsid w:val="00EA7789"/>
    <w:rsid w:val="00F1086C"/>
    <w:rsid w:val="00F63A49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3E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unhideWhenUsed/>
    <w:rsid w:val="00336B4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336B43"/>
    <w:rPr>
      <w:rFonts w:eastAsiaTheme="minorEastAsia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unhideWhenUsed/>
    <w:rsid w:val="00336B43"/>
    <w:rPr>
      <w:vertAlign w:val="superscript"/>
    </w:rPr>
  </w:style>
  <w:style w:type="character" w:customStyle="1" w:styleId="ac">
    <w:name w:val="Основной Знак"/>
    <w:link w:val="ad"/>
    <w:locked/>
    <w:rsid w:val="00336B43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336B4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en-US"/>
    </w:rPr>
  </w:style>
  <w:style w:type="table" w:styleId="ae">
    <w:name w:val="Table Grid"/>
    <w:basedOn w:val="a1"/>
    <w:uiPriority w:val="59"/>
    <w:rsid w:val="00336B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336B43"/>
  </w:style>
  <w:style w:type="paragraph" w:customStyle="1" w:styleId="formattext">
    <w:name w:val="formattext"/>
    <w:basedOn w:val="a"/>
    <w:rsid w:val="00336B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28723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67EAB-8460-4605-AAEC-287273F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19</Pages>
  <Words>7149</Words>
  <Characters>40753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29</cp:revision>
  <dcterms:created xsi:type="dcterms:W3CDTF">2022-09-22T08:31:00Z</dcterms:created>
  <dcterms:modified xsi:type="dcterms:W3CDTF">2024-11-01T15:08:00Z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