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240" w:rsidRPr="008A1B9F" w:rsidRDefault="00473AC2" w:rsidP="00B76DF3">
      <w:pPr>
        <w:spacing w:after="0" w:line="240" w:lineRule="auto"/>
        <w:jc w:val="center"/>
        <w:rPr>
          <w:b/>
          <w:i/>
          <w:sz w:val="96"/>
          <w:szCs w:val="96"/>
        </w:rPr>
      </w:pPr>
      <w:bookmarkStart w:id="0" w:name="_GoBack"/>
      <w:bookmarkEnd w:id="0"/>
      <w:r w:rsidRPr="008A1B9F">
        <w:rPr>
          <w:b/>
          <w:i/>
          <w:sz w:val="96"/>
          <w:szCs w:val="96"/>
        </w:rPr>
        <w:t>Дышу свободно!</w:t>
      </w:r>
    </w:p>
    <w:p w:rsidR="00473AC2" w:rsidRPr="008A1B9F" w:rsidRDefault="00473AC2" w:rsidP="00B76DF3">
      <w:pPr>
        <w:spacing w:after="0" w:line="240" w:lineRule="auto"/>
        <w:jc w:val="center"/>
        <w:rPr>
          <w:b/>
          <w:i/>
          <w:sz w:val="96"/>
          <w:szCs w:val="96"/>
        </w:rPr>
      </w:pPr>
      <w:r w:rsidRPr="008A1B9F">
        <w:rPr>
          <w:b/>
          <w:i/>
          <w:sz w:val="96"/>
          <w:szCs w:val="96"/>
        </w:rPr>
        <w:t>(</w:t>
      </w:r>
      <w:r w:rsidR="00FA4228" w:rsidRPr="008A1B9F">
        <w:rPr>
          <w:b/>
          <w:i/>
          <w:sz w:val="96"/>
          <w:szCs w:val="96"/>
        </w:rPr>
        <w:t>только для курящих</w:t>
      </w:r>
      <w:r w:rsidRPr="008A1B9F">
        <w:rPr>
          <w:b/>
          <w:i/>
          <w:sz w:val="96"/>
          <w:szCs w:val="96"/>
        </w:rPr>
        <w:t>)</w:t>
      </w:r>
    </w:p>
    <w:p w:rsidR="008A1B9F" w:rsidRPr="008A1B9F" w:rsidRDefault="008A1B9F" w:rsidP="00B76DF3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8A1B9F" w:rsidRDefault="008A1B9F" w:rsidP="00B76DF3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473AC2" w:rsidRPr="008A1B9F" w:rsidRDefault="00473AC2" w:rsidP="00B76DF3">
      <w:pPr>
        <w:spacing w:after="0" w:line="240" w:lineRule="auto"/>
        <w:jc w:val="center"/>
        <w:rPr>
          <w:b/>
          <w:i/>
          <w:sz w:val="32"/>
          <w:szCs w:val="32"/>
        </w:rPr>
      </w:pPr>
      <w:r w:rsidRPr="008A1B9F">
        <w:rPr>
          <w:b/>
          <w:i/>
          <w:sz w:val="32"/>
          <w:szCs w:val="32"/>
        </w:rPr>
        <w:t>Клиника, дружественная к молодежи «Территория свободы!»</w:t>
      </w:r>
    </w:p>
    <w:p w:rsidR="00473AC2" w:rsidRPr="008A1B9F" w:rsidRDefault="00473AC2" w:rsidP="00B76DF3">
      <w:pPr>
        <w:spacing w:after="0" w:line="240" w:lineRule="auto"/>
        <w:jc w:val="center"/>
        <w:rPr>
          <w:b/>
          <w:i/>
          <w:sz w:val="36"/>
          <w:szCs w:val="36"/>
        </w:rPr>
      </w:pPr>
      <w:r w:rsidRPr="008A1B9F">
        <w:rPr>
          <w:b/>
          <w:i/>
          <w:sz w:val="36"/>
          <w:szCs w:val="36"/>
        </w:rPr>
        <w:t>ул. Куйбышева,106</w:t>
      </w:r>
    </w:p>
    <w:p w:rsidR="00F70415" w:rsidRPr="008A1B9F" w:rsidRDefault="00F70415" w:rsidP="00B76DF3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473AC2" w:rsidRPr="008A1B9F" w:rsidRDefault="00473AC2" w:rsidP="00B76DF3">
      <w:pPr>
        <w:spacing w:after="0" w:line="240" w:lineRule="auto"/>
        <w:jc w:val="center"/>
        <w:rPr>
          <w:b/>
          <w:i/>
          <w:sz w:val="40"/>
          <w:szCs w:val="40"/>
        </w:rPr>
      </w:pPr>
      <w:r w:rsidRPr="008A1B9F">
        <w:rPr>
          <w:b/>
          <w:i/>
          <w:sz w:val="40"/>
          <w:szCs w:val="40"/>
        </w:rPr>
        <w:t>16 ноября с 16-00</w:t>
      </w:r>
    </w:p>
    <w:tbl>
      <w:tblPr>
        <w:tblStyle w:val="a3"/>
        <w:tblW w:w="0" w:type="auto"/>
        <w:tblInd w:w="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73AC2" w:rsidRPr="008A1B9F" w:rsidTr="00B76DF3">
        <w:trPr>
          <w:trHeight w:val="3676"/>
        </w:trPr>
        <w:tc>
          <w:tcPr>
            <w:tcW w:w="4785" w:type="dxa"/>
          </w:tcPr>
          <w:p w:rsidR="00473AC2" w:rsidRPr="008A1B9F" w:rsidRDefault="00473AC2" w:rsidP="00B76DF3">
            <w:pPr>
              <w:jc w:val="center"/>
              <w:rPr>
                <w:b/>
                <w:i/>
                <w:sz w:val="40"/>
                <w:szCs w:val="40"/>
              </w:rPr>
            </w:pPr>
            <w:r w:rsidRPr="008A1B9F">
              <w:rPr>
                <w:b/>
                <w:i/>
                <w:sz w:val="40"/>
                <w:szCs w:val="40"/>
              </w:rPr>
              <w:t>Мы ждем тебя если:</w:t>
            </w:r>
          </w:p>
          <w:p w:rsidR="00B76DF3" w:rsidRPr="008A1B9F" w:rsidRDefault="00B76DF3" w:rsidP="00B76DF3">
            <w:pPr>
              <w:jc w:val="center"/>
              <w:rPr>
                <w:b/>
                <w:i/>
                <w:sz w:val="40"/>
                <w:szCs w:val="40"/>
              </w:rPr>
            </w:pPr>
          </w:p>
          <w:p w:rsidR="00473AC2" w:rsidRPr="008A1B9F" w:rsidRDefault="00B76DF3" w:rsidP="00B76DF3">
            <w:pPr>
              <w:rPr>
                <w:b/>
                <w:i/>
                <w:sz w:val="32"/>
                <w:szCs w:val="32"/>
              </w:rPr>
            </w:pPr>
            <w:r w:rsidRPr="008A1B9F">
              <w:rPr>
                <w:b/>
                <w:i/>
                <w:sz w:val="32"/>
                <w:szCs w:val="32"/>
              </w:rPr>
              <w:t>- Тебе уже исполнилось 15 лет;</w:t>
            </w:r>
          </w:p>
          <w:p w:rsidR="00473AC2" w:rsidRPr="008A1B9F" w:rsidRDefault="00473AC2" w:rsidP="00B76DF3">
            <w:pPr>
              <w:rPr>
                <w:b/>
                <w:i/>
                <w:sz w:val="32"/>
                <w:szCs w:val="32"/>
              </w:rPr>
            </w:pPr>
            <w:r w:rsidRPr="008A1B9F">
              <w:rPr>
                <w:b/>
                <w:i/>
                <w:sz w:val="32"/>
                <w:szCs w:val="32"/>
              </w:rPr>
              <w:t>-  Тебе скучно;</w:t>
            </w:r>
          </w:p>
          <w:p w:rsidR="00473AC2" w:rsidRPr="008A1B9F" w:rsidRDefault="00473AC2" w:rsidP="00B76DF3">
            <w:pPr>
              <w:rPr>
                <w:b/>
                <w:i/>
                <w:sz w:val="32"/>
                <w:szCs w:val="32"/>
              </w:rPr>
            </w:pPr>
            <w:r w:rsidRPr="008A1B9F">
              <w:rPr>
                <w:b/>
                <w:i/>
                <w:sz w:val="32"/>
                <w:szCs w:val="32"/>
              </w:rPr>
              <w:t xml:space="preserve">- Ты </w:t>
            </w:r>
            <w:r w:rsidR="00FA4228" w:rsidRPr="008A1B9F">
              <w:rPr>
                <w:b/>
                <w:i/>
                <w:sz w:val="32"/>
                <w:szCs w:val="32"/>
              </w:rPr>
              <w:t>не знаешь</w:t>
            </w:r>
            <w:r w:rsidR="00C46FEA" w:rsidRPr="008A1B9F">
              <w:rPr>
                <w:b/>
                <w:i/>
                <w:sz w:val="32"/>
                <w:szCs w:val="32"/>
              </w:rPr>
              <w:t>,</w:t>
            </w:r>
            <w:r w:rsidR="00FA4228" w:rsidRPr="008A1B9F">
              <w:rPr>
                <w:b/>
                <w:i/>
                <w:sz w:val="32"/>
                <w:szCs w:val="32"/>
              </w:rPr>
              <w:t xml:space="preserve"> зачем ты куришь</w:t>
            </w:r>
            <w:r w:rsidRPr="008A1B9F">
              <w:rPr>
                <w:b/>
                <w:i/>
                <w:sz w:val="32"/>
                <w:szCs w:val="32"/>
              </w:rPr>
              <w:t>;</w:t>
            </w:r>
          </w:p>
          <w:p w:rsidR="00473AC2" w:rsidRPr="008A1B9F" w:rsidRDefault="00473AC2" w:rsidP="00B76DF3">
            <w:pPr>
              <w:rPr>
                <w:b/>
                <w:i/>
                <w:sz w:val="32"/>
                <w:szCs w:val="32"/>
              </w:rPr>
            </w:pPr>
            <w:r w:rsidRPr="008A1B9F">
              <w:rPr>
                <w:b/>
                <w:i/>
                <w:sz w:val="32"/>
                <w:szCs w:val="32"/>
              </w:rPr>
              <w:t>- Хочется провести время с пользой и в хороше</w:t>
            </w:r>
            <w:r w:rsidR="00893545" w:rsidRPr="008A1B9F">
              <w:rPr>
                <w:b/>
                <w:i/>
                <w:sz w:val="32"/>
                <w:szCs w:val="32"/>
              </w:rPr>
              <w:t>й</w:t>
            </w:r>
            <w:r w:rsidRPr="008A1B9F">
              <w:rPr>
                <w:b/>
                <w:i/>
                <w:sz w:val="32"/>
                <w:szCs w:val="32"/>
              </w:rPr>
              <w:t xml:space="preserve"> кампании;</w:t>
            </w:r>
          </w:p>
          <w:p w:rsidR="00B76DF3" w:rsidRPr="008A1B9F" w:rsidRDefault="00473AC2" w:rsidP="00B76DF3">
            <w:pPr>
              <w:rPr>
                <w:b/>
                <w:i/>
                <w:sz w:val="32"/>
                <w:szCs w:val="32"/>
              </w:rPr>
            </w:pPr>
            <w:r w:rsidRPr="008A1B9F">
              <w:rPr>
                <w:b/>
                <w:i/>
                <w:sz w:val="32"/>
                <w:szCs w:val="32"/>
              </w:rPr>
              <w:t>-  Ты хочешь найти единомышленников</w:t>
            </w:r>
            <w:r w:rsidR="00B76DF3" w:rsidRPr="008A1B9F">
              <w:rPr>
                <w:b/>
                <w:i/>
                <w:sz w:val="32"/>
                <w:szCs w:val="32"/>
              </w:rPr>
              <w:t>;</w:t>
            </w:r>
          </w:p>
        </w:tc>
        <w:tc>
          <w:tcPr>
            <w:tcW w:w="4786" w:type="dxa"/>
          </w:tcPr>
          <w:p w:rsidR="00473AC2" w:rsidRPr="008A1B9F" w:rsidRDefault="00473AC2" w:rsidP="00B76DF3">
            <w:pPr>
              <w:jc w:val="center"/>
              <w:rPr>
                <w:b/>
                <w:i/>
                <w:sz w:val="40"/>
                <w:szCs w:val="40"/>
              </w:rPr>
            </w:pPr>
            <w:r w:rsidRPr="008A1B9F">
              <w:rPr>
                <w:b/>
                <w:i/>
                <w:sz w:val="40"/>
                <w:szCs w:val="40"/>
              </w:rPr>
              <w:t>У нас для тебя:</w:t>
            </w:r>
          </w:p>
          <w:p w:rsidR="00B76DF3" w:rsidRPr="008A1B9F" w:rsidRDefault="00B76DF3" w:rsidP="00B76DF3">
            <w:pPr>
              <w:jc w:val="center"/>
              <w:rPr>
                <w:b/>
                <w:i/>
                <w:sz w:val="40"/>
                <w:szCs w:val="40"/>
              </w:rPr>
            </w:pPr>
          </w:p>
          <w:p w:rsidR="00473AC2" w:rsidRPr="008A1B9F" w:rsidRDefault="00473AC2" w:rsidP="00B76DF3">
            <w:pPr>
              <w:rPr>
                <w:b/>
                <w:i/>
                <w:sz w:val="32"/>
                <w:szCs w:val="32"/>
              </w:rPr>
            </w:pPr>
            <w:r w:rsidRPr="008A1B9F">
              <w:rPr>
                <w:b/>
                <w:i/>
                <w:sz w:val="32"/>
                <w:szCs w:val="32"/>
              </w:rPr>
              <w:t xml:space="preserve">-  </w:t>
            </w:r>
            <w:r w:rsidR="00B76DF3" w:rsidRPr="008A1B9F">
              <w:rPr>
                <w:b/>
                <w:i/>
                <w:sz w:val="32"/>
                <w:szCs w:val="32"/>
              </w:rPr>
              <w:t>Уверенность</w:t>
            </w:r>
            <w:r w:rsidRPr="008A1B9F">
              <w:rPr>
                <w:b/>
                <w:i/>
                <w:sz w:val="32"/>
                <w:szCs w:val="32"/>
              </w:rPr>
              <w:t>;</w:t>
            </w:r>
          </w:p>
          <w:p w:rsidR="00473AC2" w:rsidRPr="008A1B9F" w:rsidRDefault="00473AC2" w:rsidP="00B76DF3">
            <w:pPr>
              <w:rPr>
                <w:b/>
                <w:i/>
                <w:sz w:val="32"/>
                <w:szCs w:val="32"/>
              </w:rPr>
            </w:pPr>
            <w:r w:rsidRPr="008A1B9F">
              <w:rPr>
                <w:b/>
                <w:i/>
                <w:sz w:val="32"/>
                <w:szCs w:val="32"/>
              </w:rPr>
              <w:t>- Интересные тесты;</w:t>
            </w:r>
          </w:p>
          <w:p w:rsidR="00473AC2" w:rsidRPr="008A1B9F" w:rsidRDefault="00473AC2" w:rsidP="00B76DF3">
            <w:pPr>
              <w:rPr>
                <w:b/>
                <w:i/>
                <w:sz w:val="32"/>
                <w:szCs w:val="32"/>
              </w:rPr>
            </w:pPr>
            <w:r w:rsidRPr="008A1B9F">
              <w:rPr>
                <w:b/>
                <w:i/>
                <w:sz w:val="32"/>
                <w:szCs w:val="32"/>
              </w:rPr>
              <w:t>- Дружелюбие;</w:t>
            </w:r>
          </w:p>
          <w:p w:rsidR="00473AC2" w:rsidRPr="008A1B9F" w:rsidRDefault="00473AC2" w:rsidP="00B76DF3">
            <w:pPr>
              <w:rPr>
                <w:b/>
                <w:i/>
                <w:sz w:val="32"/>
                <w:szCs w:val="32"/>
              </w:rPr>
            </w:pPr>
            <w:r w:rsidRPr="008A1B9F">
              <w:rPr>
                <w:b/>
                <w:i/>
                <w:sz w:val="32"/>
                <w:szCs w:val="32"/>
              </w:rPr>
              <w:t>- Вера;</w:t>
            </w:r>
          </w:p>
          <w:p w:rsidR="00473AC2" w:rsidRPr="008A1B9F" w:rsidRDefault="00473AC2" w:rsidP="00B76DF3">
            <w:pPr>
              <w:rPr>
                <w:b/>
                <w:i/>
                <w:sz w:val="32"/>
                <w:szCs w:val="32"/>
              </w:rPr>
            </w:pPr>
            <w:r w:rsidRPr="008A1B9F">
              <w:rPr>
                <w:b/>
                <w:i/>
                <w:sz w:val="32"/>
                <w:szCs w:val="32"/>
              </w:rPr>
              <w:t>- Искренность;</w:t>
            </w:r>
          </w:p>
          <w:p w:rsidR="00B76DF3" w:rsidRPr="008A1B9F" w:rsidRDefault="00473AC2" w:rsidP="00B76DF3">
            <w:pPr>
              <w:rPr>
                <w:b/>
                <w:i/>
                <w:sz w:val="32"/>
                <w:szCs w:val="32"/>
              </w:rPr>
            </w:pPr>
            <w:r w:rsidRPr="008A1B9F">
              <w:rPr>
                <w:b/>
                <w:i/>
                <w:sz w:val="32"/>
                <w:szCs w:val="32"/>
              </w:rPr>
              <w:t xml:space="preserve">- </w:t>
            </w:r>
            <w:r w:rsidR="00B76DF3" w:rsidRPr="008A1B9F">
              <w:rPr>
                <w:b/>
                <w:i/>
                <w:sz w:val="32"/>
                <w:szCs w:val="32"/>
              </w:rPr>
              <w:t>Терпение;</w:t>
            </w:r>
          </w:p>
          <w:p w:rsidR="00473AC2" w:rsidRPr="008A1B9F" w:rsidRDefault="00B76DF3" w:rsidP="00B76DF3">
            <w:pPr>
              <w:rPr>
                <w:b/>
                <w:i/>
                <w:sz w:val="32"/>
                <w:szCs w:val="32"/>
              </w:rPr>
            </w:pPr>
            <w:r w:rsidRPr="008A1B9F">
              <w:rPr>
                <w:b/>
                <w:i/>
                <w:sz w:val="32"/>
                <w:szCs w:val="32"/>
              </w:rPr>
              <w:t xml:space="preserve">- Чай с </w:t>
            </w:r>
            <w:proofErr w:type="spellStart"/>
            <w:r w:rsidRPr="008A1B9F">
              <w:rPr>
                <w:b/>
                <w:i/>
                <w:sz w:val="32"/>
                <w:szCs w:val="32"/>
              </w:rPr>
              <w:t>печеньками</w:t>
            </w:r>
            <w:proofErr w:type="spellEnd"/>
            <w:r w:rsidRPr="008A1B9F">
              <w:rPr>
                <w:b/>
                <w:i/>
                <w:sz w:val="32"/>
                <w:szCs w:val="32"/>
              </w:rPr>
              <w:t xml:space="preserve"> </w:t>
            </w:r>
            <w:r w:rsidR="00473AC2" w:rsidRPr="008A1B9F">
              <w:rPr>
                <w:b/>
                <w:i/>
                <w:sz w:val="32"/>
                <w:szCs w:val="32"/>
              </w:rPr>
              <w:t xml:space="preserve">и другие фишки </w:t>
            </w:r>
            <w:r w:rsidR="00F70415" w:rsidRPr="008A1B9F">
              <w:rPr>
                <w:b/>
                <w:i/>
                <w:sz w:val="32"/>
                <w:szCs w:val="32"/>
              </w:rPr>
              <w:sym w:font="Wingdings" w:char="F04A"/>
            </w:r>
          </w:p>
        </w:tc>
      </w:tr>
    </w:tbl>
    <w:p w:rsidR="008A1B9F" w:rsidRDefault="008A1B9F" w:rsidP="00B76DF3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473AC2" w:rsidRPr="008A1B9F" w:rsidRDefault="00F70415" w:rsidP="00B76DF3">
      <w:pPr>
        <w:spacing w:after="0" w:line="240" w:lineRule="auto"/>
        <w:jc w:val="center"/>
        <w:rPr>
          <w:b/>
          <w:i/>
          <w:sz w:val="32"/>
          <w:szCs w:val="32"/>
        </w:rPr>
      </w:pPr>
      <w:r w:rsidRPr="008A1B9F">
        <w:rPr>
          <w:b/>
          <w:i/>
          <w:sz w:val="32"/>
          <w:szCs w:val="32"/>
        </w:rPr>
        <w:t>Приходите сами и приводите друзей!</w:t>
      </w:r>
    </w:p>
    <w:p w:rsidR="008A1B9F" w:rsidRDefault="008A1B9F" w:rsidP="00B76DF3">
      <w:pPr>
        <w:spacing w:after="0" w:line="240" w:lineRule="auto"/>
        <w:jc w:val="center"/>
        <w:rPr>
          <w:b/>
          <w:i/>
          <w:sz w:val="40"/>
          <w:szCs w:val="40"/>
        </w:rPr>
      </w:pPr>
    </w:p>
    <w:p w:rsidR="00F70415" w:rsidRDefault="00F70415" w:rsidP="00B76DF3">
      <w:pPr>
        <w:spacing w:after="0" w:line="240" w:lineRule="auto"/>
        <w:jc w:val="center"/>
        <w:rPr>
          <w:b/>
          <w:i/>
          <w:sz w:val="40"/>
          <w:szCs w:val="40"/>
        </w:rPr>
      </w:pPr>
      <w:proofErr w:type="spellStart"/>
      <w:r w:rsidRPr="008A1B9F">
        <w:rPr>
          <w:b/>
          <w:i/>
          <w:sz w:val="40"/>
          <w:szCs w:val="40"/>
        </w:rPr>
        <w:t>Хайпанем</w:t>
      </w:r>
      <w:proofErr w:type="spellEnd"/>
      <w:r w:rsidRPr="008A1B9F">
        <w:rPr>
          <w:b/>
          <w:i/>
          <w:sz w:val="40"/>
          <w:szCs w:val="40"/>
        </w:rPr>
        <w:t>?</w:t>
      </w:r>
    </w:p>
    <w:p w:rsidR="008A1B9F" w:rsidRPr="008A1B9F" w:rsidRDefault="008A1B9F" w:rsidP="00B76DF3">
      <w:pPr>
        <w:spacing w:after="0" w:line="240" w:lineRule="auto"/>
        <w:jc w:val="center"/>
        <w:rPr>
          <w:b/>
          <w:i/>
          <w:sz w:val="40"/>
          <w:szCs w:val="40"/>
        </w:rPr>
      </w:pPr>
    </w:p>
    <w:p w:rsidR="00B76DF3" w:rsidRPr="008A1B9F" w:rsidRDefault="00B76DF3" w:rsidP="00B76DF3">
      <w:pPr>
        <w:spacing w:after="0" w:line="240" w:lineRule="auto"/>
        <w:jc w:val="center"/>
        <w:rPr>
          <w:b/>
          <w:i/>
          <w:sz w:val="36"/>
          <w:szCs w:val="36"/>
        </w:rPr>
      </w:pPr>
      <w:r w:rsidRPr="008A1B9F">
        <w:rPr>
          <w:b/>
          <w:i/>
          <w:sz w:val="36"/>
          <w:szCs w:val="36"/>
        </w:rPr>
        <w:t>Мы ждем тебя!</w:t>
      </w:r>
    </w:p>
    <w:p w:rsidR="00B76DF3" w:rsidRPr="008A1B9F" w:rsidRDefault="00B76DF3" w:rsidP="00B76DF3">
      <w:pPr>
        <w:spacing w:after="0" w:line="240" w:lineRule="auto"/>
        <w:jc w:val="center"/>
        <w:rPr>
          <w:b/>
          <w:i/>
          <w:sz w:val="36"/>
          <w:szCs w:val="36"/>
        </w:rPr>
      </w:pPr>
    </w:p>
    <w:tbl>
      <w:tblPr>
        <w:tblStyle w:val="a3"/>
        <w:tblpPr w:leftFromText="180" w:rightFromText="180" w:vertAnchor="text" w:horzAnchor="margin" w:tblpY="-46"/>
        <w:tblW w:w="10682" w:type="dxa"/>
        <w:tblLook w:val="04A0"/>
      </w:tblPr>
      <w:tblGrid>
        <w:gridCol w:w="1117"/>
        <w:gridCol w:w="1117"/>
        <w:gridCol w:w="1056"/>
        <w:gridCol w:w="1056"/>
        <w:gridCol w:w="1056"/>
        <w:gridCol w:w="1056"/>
        <w:gridCol w:w="1056"/>
        <w:gridCol w:w="1056"/>
        <w:gridCol w:w="1056"/>
        <w:gridCol w:w="1056"/>
      </w:tblGrid>
      <w:tr w:rsidR="00BE1D2F" w:rsidRPr="008A1B9F" w:rsidTr="00BE1D2F">
        <w:trPr>
          <w:cantSplit/>
          <w:trHeight w:val="2266"/>
        </w:trPr>
        <w:tc>
          <w:tcPr>
            <w:tcW w:w="1117" w:type="dxa"/>
            <w:textDirection w:val="btLr"/>
          </w:tcPr>
          <w:p w:rsidR="00BE1D2F" w:rsidRPr="008A1B9F" w:rsidRDefault="00BE1D2F" w:rsidP="00BE1D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1B9F">
              <w:rPr>
                <w:rFonts w:ascii="Times New Roman" w:hAnsi="Times New Roman" w:cs="Times New Roman"/>
                <w:b/>
                <w:sz w:val="26"/>
                <w:szCs w:val="26"/>
              </w:rPr>
              <w:t>Куйбышева,106</w:t>
            </w:r>
          </w:p>
          <w:p w:rsidR="00BE1D2F" w:rsidRPr="008A1B9F" w:rsidRDefault="00BE1D2F" w:rsidP="00BE1D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1B9F">
              <w:rPr>
                <w:rFonts w:ascii="Times New Roman" w:hAnsi="Times New Roman" w:cs="Times New Roman"/>
                <w:b/>
                <w:sz w:val="26"/>
                <w:szCs w:val="26"/>
              </w:rPr>
              <w:t>тел. 262-70-24</w:t>
            </w:r>
          </w:p>
        </w:tc>
        <w:tc>
          <w:tcPr>
            <w:tcW w:w="1117" w:type="dxa"/>
            <w:textDirection w:val="btLr"/>
          </w:tcPr>
          <w:p w:rsidR="00BE1D2F" w:rsidRPr="008A1B9F" w:rsidRDefault="00BE1D2F" w:rsidP="00BE1D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1B9F">
              <w:rPr>
                <w:rFonts w:ascii="Times New Roman" w:hAnsi="Times New Roman" w:cs="Times New Roman"/>
                <w:b/>
                <w:sz w:val="26"/>
                <w:szCs w:val="26"/>
              </w:rPr>
              <w:t>Куйбышева,106</w:t>
            </w:r>
          </w:p>
          <w:p w:rsidR="00BE1D2F" w:rsidRPr="008A1B9F" w:rsidRDefault="00BE1D2F" w:rsidP="00BE1D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1B9F">
              <w:rPr>
                <w:rFonts w:ascii="Times New Roman" w:hAnsi="Times New Roman" w:cs="Times New Roman"/>
                <w:b/>
                <w:sz w:val="26"/>
                <w:szCs w:val="26"/>
              </w:rPr>
              <w:t>тел. 262-70-24</w:t>
            </w:r>
          </w:p>
        </w:tc>
        <w:tc>
          <w:tcPr>
            <w:tcW w:w="1056" w:type="dxa"/>
            <w:textDirection w:val="btLr"/>
          </w:tcPr>
          <w:p w:rsidR="00BE1D2F" w:rsidRPr="008A1B9F" w:rsidRDefault="00BE1D2F" w:rsidP="00BE1D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1B9F">
              <w:rPr>
                <w:rFonts w:ascii="Times New Roman" w:hAnsi="Times New Roman" w:cs="Times New Roman"/>
                <w:b/>
                <w:sz w:val="26"/>
                <w:szCs w:val="26"/>
              </w:rPr>
              <w:t>Куйбышева,106</w:t>
            </w:r>
          </w:p>
          <w:p w:rsidR="00BE1D2F" w:rsidRPr="008A1B9F" w:rsidRDefault="00BE1D2F" w:rsidP="00BE1D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1B9F">
              <w:rPr>
                <w:rFonts w:ascii="Times New Roman" w:hAnsi="Times New Roman" w:cs="Times New Roman"/>
                <w:b/>
                <w:sz w:val="26"/>
                <w:szCs w:val="26"/>
              </w:rPr>
              <w:t>тел. 262-70-24</w:t>
            </w:r>
          </w:p>
        </w:tc>
        <w:tc>
          <w:tcPr>
            <w:tcW w:w="1056" w:type="dxa"/>
            <w:textDirection w:val="btLr"/>
          </w:tcPr>
          <w:p w:rsidR="00BE1D2F" w:rsidRPr="008A1B9F" w:rsidRDefault="00BE1D2F" w:rsidP="00BE1D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1B9F">
              <w:rPr>
                <w:rFonts w:ascii="Times New Roman" w:hAnsi="Times New Roman" w:cs="Times New Roman"/>
                <w:b/>
                <w:sz w:val="26"/>
                <w:szCs w:val="26"/>
              </w:rPr>
              <w:t>Куйбышева,106</w:t>
            </w:r>
          </w:p>
          <w:p w:rsidR="00BE1D2F" w:rsidRPr="008A1B9F" w:rsidRDefault="00BE1D2F" w:rsidP="00BE1D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1B9F">
              <w:rPr>
                <w:rFonts w:ascii="Times New Roman" w:hAnsi="Times New Roman" w:cs="Times New Roman"/>
                <w:b/>
                <w:sz w:val="26"/>
                <w:szCs w:val="26"/>
              </w:rPr>
              <w:t>тел. 262-70-24</w:t>
            </w:r>
          </w:p>
        </w:tc>
        <w:tc>
          <w:tcPr>
            <w:tcW w:w="1056" w:type="dxa"/>
            <w:textDirection w:val="btLr"/>
          </w:tcPr>
          <w:p w:rsidR="00BE1D2F" w:rsidRPr="008A1B9F" w:rsidRDefault="00BE1D2F" w:rsidP="00BE1D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1B9F">
              <w:rPr>
                <w:rFonts w:ascii="Times New Roman" w:hAnsi="Times New Roman" w:cs="Times New Roman"/>
                <w:b/>
                <w:sz w:val="26"/>
                <w:szCs w:val="26"/>
              </w:rPr>
              <w:t>Куйбышева,106</w:t>
            </w:r>
          </w:p>
          <w:p w:rsidR="00BE1D2F" w:rsidRPr="008A1B9F" w:rsidRDefault="00BE1D2F" w:rsidP="00BE1D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1B9F">
              <w:rPr>
                <w:rFonts w:ascii="Times New Roman" w:hAnsi="Times New Roman" w:cs="Times New Roman"/>
                <w:b/>
                <w:sz w:val="26"/>
                <w:szCs w:val="26"/>
              </w:rPr>
              <w:t>тел. 262-70-24</w:t>
            </w:r>
          </w:p>
        </w:tc>
        <w:tc>
          <w:tcPr>
            <w:tcW w:w="1056" w:type="dxa"/>
            <w:textDirection w:val="btLr"/>
          </w:tcPr>
          <w:p w:rsidR="00BE1D2F" w:rsidRPr="008A1B9F" w:rsidRDefault="00BE1D2F" w:rsidP="00BE1D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1B9F">
              <w:rPr>
                <w:rFonts w:ascii="Times New Roman" w:hAnsi="Times New Roman" w:cs="Times New Roman"/>
                <w:b/>
                <w:sz w:val="26"/>
                <w:szCs w:val="26"/>
              </w:rPr>
              <w:t>Куйбышева,106</w:t>
            </w:r>
          </w:p>
          <w:p w:rsidR="00BE1D2F" w:rsidRPr="008A1B9F" w:rsidRDefault="00BE1D2F" w:rsidP="00BE1D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1B9F">
              <w:rPr>
                <w:rFonts w:ascii="Times New Roman" w:hAnsi="Times New Roman" w:cs="Times New Roman"/>
                <w:b/>
                <w:sz w:val="26"/>
                <w:szCs w:val="26"/>
              </w:rPr>
              <w:t>тел. 262-70-24</w:t>
            </w:r>
          </w:p>
        </w:tc>
        <w:tc>
          <w:tcPr>
            <w:tcW w:w="1056" w:type="dxa"/>
            <w:textDirection w:val="btLr"/>
          </w:tcPr>
          <w:p w:rsidR="00BE1D2F" w:rsidRPr="008A1B9F" w:rsidRDefault="00BE1D2F" w:rsidP="00BE1D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1B9F">
              <w:rPr>
                <w:rFonts w:ascii="Times New Roman" w:hAnsi="Times New Roman" w:cs="Times New Roman"/>
                <w:b/>
                <w:sz w:val="26"/>
                <w:szCs w:val="26"/>
              </w:rPr>
              <w:t>Куйбышева,106</w:t>
            </w:r>
          </w:p>
          <w:p w:rsidR="00BE1D2F" w:rsidRPr="008A1B9F" w:rsidRDefault="00BE1D2F" w:rsidP="00BE1D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1B9F">
              <w:rPr>
                <w:rFonts w:ascii="Times New Roman" w:hAnsi="Times New Roman" w:cs="Times New Roman"/>
                <w:b/>
                <w:sz w:val="26"/>
                <w:szCs w:val="26"/>
              </w:rPr>
              <w:t>тел. 262-70-24</w:t>
            </w:r>
          </w:p>
        </w:tc>
        <w:tc>
          <w:tcPr>
            <w:tcW w:w="1056" w:type="dxa"/>
            <w:textDirection w:val="btLr"/>
          </w:tcPr>
          <w:p w:rsidR="00BE1D2F" w:rsidRPr="008A1B9F" w:rsidRDefault="00BE1D2F" w:rsidP="00BE1D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1B9F">
              <w:rPr>
                <w:rFonts w:ascii="Times New Roman" w:hAnsi="Times New Roman" w:cs="Times New Roman"/>
                <w:b/>
                <w:sz w:val="26"/>
                <w:szCs w:val="26"/>
              </w:rPr>
              <w:t>Куйбышева,106</w:t>
            </w:r>
          </w:p>
          <w:p w:rsidR="00BE1D2F" w:rsidRPr="008A1B9F" w:rsidRDefault="00BE1D2F" w:rsidP="00BE1D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1B9F">
              <w:rPr>
                <w:rFonts w:ascii="Times New Roman" w:hAnsi="Times New Roman" w:cs="Times New Roman"/>
                <w:b/>
                <w:sz w:val="26"/>
                <w:szCs w:val="26"/>
              </w:rPr>
              <w:t>тел. 262-70-24</w:t>
            </w:r>
          </w:p>
        </w:tc>
        <w:tc>
          <w:tcPr>
            <w:tcW w:w="1056" w:type="dxa"/>
            <w:textDirection w:val="btLr"/>
          </w:tcPr>
          <w:p w:rsidR="00BE1D2F" w:rsidRPr="008A1B9F" w:rsidRDefault="00BE1D2F" w:rsidP="00BE1D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1B9F">
              <w:rPr>
                <w:rFonts w:ascii="Times New Roman" w:hAnsi="Times New Roman" w:cs="Times New Roman"/>
                <w:b/>
                <w:sz w:val="26"/>
                <w:szCs w:val="26"/>
              </w:rPr>
              <w:t>Куйбышева,106</w:t>
            </w:r>
          </w:p>
          <w:p w:rsidR="00BE1D2F" w:rsidRPr="008A1B9F" w:rsidRDefault="00BE1D2F" w:rsidP="00BE1D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1B9F">
              <w:rPr>
                <w:rFonts w:ascii="Times New Roman" w:hAnsi="Times New Roman" w:cs="Times New Roman"/>
                <w:b/>
                <w:sz w:val="26"/>
                <w:szCs w:val="26"/>
              </w:rPr>
              <w:t>тел. 262-70-24</w:t>
            </w:r>
          </w:p>
        </w:tc>
        <w:tc>
          <w:tcPr>
            <w:tcW w:w="1056" w:type="dxa"/>
            <w:textDirection w:val="btLr"/>
          </w:tcPr>
          <w:p w:rsidR="00BE1D2F" w:rsidRPr="008A1B9F" w:rsidRDefault="00BE1D2F" w:rsidP="00BE1D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1B9F">
              <w:rPr>
                <w:rFonts w:ascii="Times New Roman" w:hAnsi="Times New Roman" w:cs="Times New Roman"/>
                <w:b/>
                <w:sz w:val="26"/>
                <w:szCs w:val="26"/>
              </w:rPr>
              <w:t>Куйбышева,106</w:t>
            </w:r>
          </w:p>
          <w:p w:rsidR="00BE1D2F" w:rsidRPr="008A1B9F" w:rsidRDefault="00BE1D2F" w:rsidP="00BE1D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1B9F">
              <w:rPr>
                <w:rFonts w:ascii="Times New Roman" w:hAnsi="Times New Roman" w:cs="Times New Roman"/>
                <w:b/>
                <w:sz w:val="26"/>
                <w:szCs w:val="26"/>
              </w:rPr>
              <w:t>тел. 262-70-24</w:t>
            </w:r>
          </w:p>
        </w:tc>
      </w:tr>
    </w:tbl>
    <w:p w:rsidR="00F347FB" w:rsidRPr="00393638" w:rsidRDefault="00F347FB" w:rsidP="008A1B9F">
      <w:pPr>
        <w:spacing w:after="0" w:line="240" w:lineRule="auto"/>
        <w:jc w:val="right"/>
        <w:rPr>
          <w:b/>
          <w:i/>
        </w:rPr>
      </w:pPr>
    </w:p>
    <w:sectPr w:rsidR="00F347FB" w:rsidRPr="00393638" w:rsidSect="00B76D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473AC2"/>
    <w:rsid w:val="00274187"/>
    <w:rsid w:val="00393638"/>
    <w:rsid w:val="00473AC2"/>
    <w:rsid w:val="00477FEC"/>
    <w:rsid w:val="006B788F"/>
    <w:rsid w:val="00893545"/>
    <w:rsid w:val="008A1B9F"/>
    <w:rsid w:val="00926873"/>
    <w:rsid w:val="00B76DF3"/>
    <w:rsid w:val="00BE1D2F"/>
    <w:rsid w:val="00C46FEA"/>
    <w:rsid w:val="00C51CE8"/>
    <w:rsid w:val="00D75971"/>
    <w:rsid w:val="00E40A86"/>
    <w:rsid w:val="00F347FB"/>
    <w:rsid w:val="00F51240"/>
    <w:rsid w:val="00F70415"/>
    <w:rsid w:val="00FA4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6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D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СЕРГЕЙ</cp:lastModifiedBy>
  <cp:revision>3</cp:revision>
  <cp:lastPrinted>2017-11-14T18:32:00Z</cp:lastPrinted>
  <dcterms:created xsi:type="dcterms:W3CDTF">2017-11-08T12:44:00Z</dcterms:created>
  <dcterms:modified xsi:type="dcterms:W3CDTF">2017-11-14T18:40:00Z</dcterms:modified>
</cp:coreProperties>
</file>