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3B" w:rsidRDefault="007C343B" w:rsidP="007C343B">
      <w:pPr>
        <w:shd w:val="clear" w:color="auto" w:fill="FFFFFF"/>
        <w:tabs>
          <w:tab w:val="left" w:pos="7968"/>
        </w:tabs>
        <w:ind w:firstLine="709"/>
        <w:jc w:val="both"/>
      </w:pPr>
      <w:r w:rsidRPr="007C343B">
        <w:rPr>
          <w:b/>
          <w:sz w:val="40"/>
          <w:szCs w:val="40"/>
        </w:rPr>
        <w:t>В целях профилактики гибели и травматизма детей на инфраструктуре железнодорожного транспорта</w:t>
      </w:r>
      <w:r>
        <w:rPr>
          <w:sz w:val="28"/>
          <w:szCs w:val="28"/>
        </w:rPr>
        <w:t xml:space="preserve"> </w:t>
      </w:r>
      <w:r>
        <w:rPr>
          <w:rFonts w:ascii="LiberationSerif" w:hAnsi="LiberationSerif" w:cs="LiberationSerif"/>
          <w:sz w:val="28"/>
          <w:szCs w:val="28"/>
        </w:rPr>
        <w:t xml:space="preserve">Департамент образования Администрации города Екатеринбурга </w:t>
      </w:r>
      <w:r>
        <w:rPr>
          <w:sz w:val="28"/>
          <w:szCs w:val="28"/>
        </w:rPr>
        <w:t xml:space="preserve">сообщает о видеофильме, подготовленном Уральским следственным управлением на транспорте Следственного комитета Российской Федерации совместно со Свердловской железной дорогой – филиалом ОАО «РЖД» по профилактике непроизводственного травматизма </w:t>
      </w:r>
      <w:r>
        <w:rPr>
          <w:sz w:val="28"/>
          <w:szCs w:val="28"/>
        </w:rPr>
        <w:br/>
        <w:t xml:space="preserve">на железнодорожном транспорте, (ссылка для просмотра: </w:t>
      </w:r>
      <w:hyperlink r:id="rId4" w:history="1">
        <w:r>
          <w:rPr>
            <w:rStyle w:val="a3"/>
            <w:sz w:val="28"/>
            <w:szCs w:val="28"/>
          </w:rPr>
          <w:t>https://youtu.be/BWH6O5QfjJk</w:t>
        </w:r>
      </w:hyperlink>
      <w:r>
        <w:rPr>
          <w:sz w:val="28"/>
          <w:szCs w:val="28"/>
        </w:rPr>
        <w:t>).</w:t>
      </w:r>
    </w:p>
    <w:p w:rsidR="009135F1" w:rsidRDefault="009135F1">
      <w:bookmarkStart w:id="0" w:name="_GoBack"/>
      <w:bookmarkEnd w:id="0"/>
    </w:p>
    <w:sectPr w:rsidR="0091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B"/>
    <w:rsid w:val="007C343B"/>
    <w:rsid w:val="0091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52F9A-93D1-4D3A-A7CF-D5B95F8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3B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C343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WH6O5Qfj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diakov.net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2020-11-28T14:22:00Z</dcterms:created>
  <dcterms:modified xsi:type="dcterms:W3CDTF">2020-11-28T14:22:00Z</dcterms:modified>
</cp:coreProperties>
</file>