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D84" w:rsidRPr="008853ED" w:rsidRDefault="008853ED" w:rsidP="00086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53ED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  <w:r w:rsidR="000C0D84" w:rsidRPr="008853ED">
        <w:rPr>
          <w:rFonts w:ascii="Times New Roman" w:eastAsia="Times New Roman" w:hAnsi="Times New Roman" w:cs="Times New Roman"/>
          <w:b/>
          <w:sz w:val="28"/>
          <w:szCs w:val="28"/>
        </w:rPr>
        <w:t xml:space="preserve"> на конкурс проектов «Инновации в образовании» - 201</w:t>
      </w:r>
      <w:r w:rsidR="004F5C77" w:rsidRPr="008853E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C0D84" w:rsidRPr="008853ED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CE42F6" w:rsidRPr="00092151" w:rsidRDefault="00CE42F6" w:rsidP="0008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02"/>
        <w:gridCol w:w="2378"/>
        <w:gridCol w:w="2410"/>
        <w:gridCol w:w="326"/>
        <w:gridCol w:w="938"/>
        <w:gridCol w:w="1584"/>
      </w:tblGrid>
      <w:tr w:rsidR="00CE42F6" w:rsidRPr="00092151" w:rsidTr="000C0D84">
        <w:trPr>
          <w:trHeight w:val="1069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086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15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D72B014" wp14:editId="33D9DCBD">
                  <wp:extent cx="676275" cy="552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0869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Управление образования Администрации </w:t>
            </w:r>
          </w:p>
          <w:p w:rsidR="00CE42F6" w:rsidRPr="00092151" w:rsidRDefault="00CE42F6" w:rsidP="000869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>г. Екатеринбурга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Стратегический проект «Городская школа-стандарт «Пять звезд»,</w:t>
            </w:r>
            <w:r w:rsid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«Модернизация системы общего образования в</w:t>
            </w:r>
            <w:r w:rsidR="00DF15F7"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условиях введения ФГОС» на 201</w:t>
            </w:r>
            <w:r w:rsid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CE42F6" w:rsidRPr="00092151" w:rsidRDefault="00CE42F6" w:rsidP="00086920">
            <w:pPr>
              <w:spacing w:after="0" w:line="240" w:lineRule="auto"/>
              <w:rPr>
                <w:rFonts w:ascii="Comic Sans MS" w:eastAsia="Times New Roman" w:hAnsi="Comic Sans MS" w:cs="Times New Roman"/>
                <w:sz w:val="18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>г. Екатеринбург  201</w:t>
            </w:r>
            <w:r w:rsid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>6</w:t>
            </w:r>
            <w:r w:rsidRPr="004F5C77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 год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092151" w:rsidRDefault="00CE42F6" w:rsidP="0008692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32"/>
                <w:szCs w:val="20"/>
              </w:rPr>
            </w:pPr>
            <w:r w:rsidRPr="00092151">
              <w:rPr>
                <w:rFonts w:ascii="Times New Roman" w:eastAsia="Times New Roman" w:hAnsi="Times New Roman" w:cs="Times New Roman"/>
                <w:sz w:val="32"/>
                <w:szCs w:val="20"/>
              </w:rPr>
              <w:t xml:space="preserve">Заявка   </w:t>
            </w:r>
          </w:p>
        </w:tc>
      </w:tr>
      <w:tr w:rsidR="00CE42F6" w:rsidRPr="00092151" w:rsidTr="008853ED">
        <w:trPr>
          <w:cantSplit/>
          <w:trHeight w:val="615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Наименование и</w:t>
            </w:r>
          </w:p>
          <w:p w:rsidR="00CE42F6" w:rsidRPr="004F5C77" w:rsidRDefault="00CE42F6" w:rsidP="000869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4"/>
                <w:szCs w:val="24"/>
              </w:rPr>
              <w:t>адрес заявителя:</w:t>
            </w:r>
          </w:p>
          <w:p w:rsidR="00CE42F6" w:rsidRPr="004F5C77" w:rsidRDefault="00CE42F6" w:rsidP="000869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Важно указать почтовый индекс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телефоны.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Если проект осуществляется в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br/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партнерстве,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организация, подающая данную заявку должна быть ведущей, то есть несущей финансовую ответственность.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92151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>Муниципальное общеобразовательное учреждение средняя общеобразовательная школа №107</w:t>
            </w:r>
          </w:p>
        </w:tc>
      </w:tr>
      <w:tr w:rsidR="00CE42F6" w:rsidRPr="00092151" w:rsidTr="008853ED">
        <w:trPr>
          <w:cantSplit/>
          <w:trHeight w:val="490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полностью название образовательного учреждения</w:t>
            </w:r>
          </w:p>
          <w:p w:rsidR="008853ED" w:rsidRPr="008853ED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620117, г. Екатеринбург, ул. Краснофлотцев, 28а</w:t>
            </w:r>
          </w:p>
        </w:tc>
      </w:tr>
      <w:tr w:rsidR="00CE42F6" w:rsidRPr="00092151" w:rsidTr="008853ED">
        <w:trPr>
          <w:cantSplit/>
          <w:trHeight w:val="551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адрес с индексом</w:t>
            </w:r>
          </w:p>
          <w:p w:rsidR="008853ED" w:rsidRPr="008853ED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8 (343) 331-69-24        8 (343) 331-69-22       </w:t>
            </w:r>
            <w:hyperlink r:id="rId5" w:history="1"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school</w:t>
              </w:r>
              <w:r w:rsidRPr="00C17171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</w:rPr>
                <w:t>107@</w:t>
              </w:r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e</w:t>
              </w:r>
              <w:r w:rsidRPr="00C17171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</w:rPr>
                <w:t>1.</w:t>
              </w:r>
              <w:proofErr w:type="spellStart"/>
              <w:r w:rsidRPr="008853ED">
                <w:rPr>
                  <w:rStyle w:val="a6"/>
                  <w:rFonts w:ascii="Times New Roman" w:eastAsia="Times New Roman" w:hAnsi="Times New Roman" w:cs="Times New Roman"/>
                  <w:iCs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CE42F6" w:rsidRPr="00092151" w:rsidTr="008853ED">
        <w:trPr>
          <w:cantSplit/>
          <w:trHeight w:val="546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092151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телефоны                                                                               факс                                                                           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e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-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mail</w:t>
            </w:r>
          </w:p>
        </w:tc>
      </w:tr>
      <w:tr w:rsidR="00CE42F6" w:rsidRPr="00092151" w:rsidTr="008853ED">
        <w:trPr>
          <w:cantSplit/>
          <w:trHeight w:val="541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 xml:space="preserve">Имя, должность и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 xml:space="preserve">адрес контактного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лица:</w:t>
            </w:r>
          </w:p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Лицо, которому можно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адресовать корреспонденцию и возникшие вопросы.</w:t>
            </w:r>
          </w:p>
        </w:tc>
        <w:tc>
          <w:tcPr>
            <w:tcW w:w="5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D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42F6" w:rsidRPr="008853ED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>Камка Светлана Васильевна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EA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E42F6" w:rsidRPr="00092151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53ED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№107</w:t>
            </w:r>
          </w:p>
        </w:tc>
      </w:tr>
      <w:tr w:rsidR="00CE42F6" w:rsidRPr="00092151" w:rsidTr="008853ED">
        <w:trPr>
          <w:cantSplit/>
          <w:trHeight w:val="52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3C6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ФИО                                                                                                                                                                   </w:t>
            </w:r>
            <w:r w:rsidR="002963C6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должност8</w:t>
            </w:r>
          </w:p>
          <w:p w:rsidR="008853ED" w:rsidRPr="002963C6" w:rsidRDefault="002963C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8 </w:t>
            </w:r>
            <w:r w:rsidR="008853ED"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(343) 331-69-2</w:t>
            </w:r>
            <w:r w:rsidR="00086920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>4</w:t>
            </w:r>
            <w:r w:rsidR="008853ED" w:rsidRPr="008853ED">
              <w:rPr>
                <w:rFonts w:ascii="Times New Roman" w:eastAsia="Times New Roman" w:hAnsi="Times New Roman" w:cs="Times New Roman"/>
                <w:iCs/>
                <w:sz w:val="28"/>
                <w:szCs w:val="24"/>
              </w:rPr>
              <w:t xml:space="preserve"> </w:t>
            </w:r>
            <w:r w:rsidR="008853ED" w:rsidRPr="008853ED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</w:t>
            </w:r>
            <w:hyperlink r:id="rId6" w:history="1">
              <w:r w:rsidR="008853ED" w:rsidRPr="008853ED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s.kamka@bk.ru</w:t>
              </w:r>
            </w:hyperlink>
            <w:r w:rsidR="008853ED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 </w:t>
            </w:r>
          </w:p>
        </w:tc>
      </w:tr>
      <w:tr w:rsidR="00CE42F6" w:rsidRPr="00092151" w:rsidTr="008853ED">
        <w:trPr>
          <w:cantSplit/>
          <w:trHeight w:val="526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092151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телефоны                                                                               факс                                                                           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e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-</w:t>
            </w:r>
            <w:r w:rsidRPr="00092151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en-US"/>
              </w:rPr>
              <w:t>mail</w:t>
            </w:r>
          </w:p>
        </w:tc>
      </w:tr>
      <w:tr w:rsidR="00CE42F6" w:rsidRPr="00092151" w:rsidTr="008853ED">
        <w:trPr>
          <w:cantSplit/>
          <w:trHeight w:val="1071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Название проекта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Название, по которому проект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будет известен. Должно </w:t>
            </w:r>
            <w:r w:rsidRPr="004F5C7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отражать содержание проекта  (как можно короче), в том числе вид деятельности, на которую направлен реализуемый проект.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3ED" w:rsidRPr="00086920" w:rsidRDefault="008853ED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Проектирование персонифицированной образовательной среды школы как условие реализации </w:t>
            </w:r>
            <w:r w:rsidR="00086920" w:rsidRPr="00086920">
              <w:rPr>
                <w:rFonts w:ascii="Times New Roman" w:eastAsia="Times New Roman" w:hAnsi="Times New Roman" w:cs="Times New Roman"/>
                <w:sz w:val="24"/>
                <w:szCs w:val="24"/>
              </w:rPr>
              <w:t>ФГОС НОО обучающихся с ОВЗ</w:t>
            </w:r>
          </w:p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E42F6" w:rsidRPr="00092151" w:rsidTr="008853ED">
        <w:trPr>
          <w:trHeight w:val="87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Краткая аннотация проекта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В данном разделе кратко излагается содержание основных разделов заявки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196" w:rsidRPr="00086920" w:rsidRDefault="0026474B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 xml:space="preserve">Личность в современном обществе должна быть успешной, мобильной, совершенной и достигать желаемого результата в меняющихся социальных условиях. 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Утверждение личностно-ориентированной парадигмы в образовании еще в 90-х годах ХХ столетия поставило персонифицированное обучение в ряд наиболее актуальных и значимых проблем. Именно персонифицированное образование позволяет учесть самобытность личности каждого ребенка, его индивидуальные</w:t>
            </w:r>
            <w:r w:rsidR="006B2CC1" w:rsidRPr="00086920">
              <w:rPr>
                <w:rFonts w:ascii="Times New Roman" w:hAnsi="Times New Roman" w:cs="Times New Roman"/>
                <w:szCs w:val="24"/>
              </w:rPr>
              <w:t xml:space="preserve"> потребности,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 xml:space="preserve"> особенности </w:t>
            </w:r>
            <w:r w:rsidR="006B2CC1" w:rsidRPr="00086920">
              <w:rPr>
                <w:rFonts w:ascii="Times New Roman" w:hAnsi="Times New Roman" w:cs="Times New Roman"/>
                <w:szCs w:val="24"/>
              </w:rPr>
              <w:t xml:space="preserve">физического и психического здоровья 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и выстроить его индивидуальную траекторию развития и добиться уникального образовательного результата.</w:t>
            </w:r>
            <w:r w:rsidR="006B2CC1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Поэтому Человек в системе школьного образования должен стать центром, относительно которого выстраивается весь педагогический процесс. Это и обусловит персонификацию (</w:t>
            </w:r>
            <w:r w:rsidR="006C454D" w:rsidRPr="00086920">
              <w:rPr>
                <w:rFonts w:ascii="Times New Roman" w:hAnsi="Times New Roman" w:cs="Times New Roman"/>
                <w:szCs w:val="24"/>
                <w:lang w:val="en-US"/>
              </w:rPr>
              <w:t>person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 xml:space="preserve"> – человек как социальный субъект) и персонализацию (</w:t>
            </w:r>
            <w:r w:rsidR="006C454D" w:rsidRPr="00086920">
              <w:rPr>
                <w:rFonts w:ascii="Times New Roman" w:hAnsi="Times New Roman" w:cs="Times New Roman"/>
                <w:szCs w:val="24"/>
                <w:lang w:val="en-US"/>
              </w:rPr>
              <w:t>personality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 xml:space="preserve"> - личность) о</w:t>
            </w:r>
            <w:r w:rsidR="006B2CC1" w:rsidRPr="00086920">
              <w:rPr>
                <w:rFonts w:ascii="Times New Roman" w:hAnsi="Times New Roman" w:cs="Times New Roman"/>
                <w:szCs w:val="24"/>
              </w:rPr>
              <w:t>бучения и воспитания школьников, реализацию ФГОС ОВЗ в условиях общеобразовательной школы.</w:t>
            </w:r>
          </w:p>
          <w:p w:rsidR="00F57196" w:rsidRPr="00086920" w:rsidRDefault="00F57196" w:rsidP="00086920">
            <w:pPr>
              <w:pStyle w:val="a8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2"/>
              </w:rPr>
            </w:pPr>
            <w:r w:rsidRPr="00086920">
              <w:rPr>
                <w:sz w:val="22"/>
              </w:rPr>
              <w:t>Возможность пол</w:t>
            </w:r>
            <w:r w:rsidR="00AF5F60" w:rsidRPr="00086920">
              <w:rPr>
                <w:sz w:val="22"/>
              </w:rPr>
              <w:t>учения образования всеми детьми</w:t>
            </w:r>
            <w:r w:rsidRPr="00086920">
              <w:rPr>
                <w:sz w:val="22"/>
              </w:rPr>
              <w:t xml:space="preserve"> независимо от ограничени</w:t>
            </w:r>
            <w:r w:rsidR="00AF5F60" w:rsidRPr="00086920">
              <w:rPr>
                <w:sz w:val="22"/>
              </w:rPr>
              <w:t>й возможностей их здоровья</w:t>
            </w:r>
            <w:r w:rsidRPr="00086920">
              <w:rPr>
                <w:sz w:val="22"/>
              </w:rPr>
              <w:t xml:space="preserve"> </w:t>
            </w:r>
            <w:r w:rsidR="00AF5F60" w:rsidRPr="00086920">
              <w:rPr>
                <w:sz w:val="22"/>
              </w:rPr>
              <w:t>закреплена Законом</w:t>
            </w:r>
            <w:r w:rsidR="006B2CC1" w:rsidRPr="00086920">
              <w:rPr>
                <w:sz w:val="22"/>
              </w:rPr>
              <w:t xml:space="preserve"> «Об образовании в РФ»</w:t>
            </w:r>
            <w:r w:rsidRPr="00086920">
              <w:rPr>
                <w:sz w:val="22"/>
              </w:rPr>
              <w:t xml:space="preserve"> от 29 декабря 2012 года. Согласно закону, инклюзивное образование – это</w:t>
            </w:r>
            <w:r w:rsidRPr="00086920">
              <w:rPr>
                <w:rStyle w:val="apple-converted-space"/>
                <w:sz w:val="22"/>
              </w:rPr>
              <w:t> </w:t>
            </w:r>
            <w:r w:rsidRPr="00086920">
              <w:rPr>
                <w:rFonts w:eastAsiaTheme="majorEastAsia"/>
                <w:sz w:val="22"/>
                <w:bdr w:val="none" w:sz="0" w:space="0" w:color="auto" w:frame="1"/>
              </w:rPr>
              <w:t>обеспечение равного доступа к образованию</w:t>
            </w:r>
            <w:r w:rsidRPr="00086920">
              <w:rPr>
                <w:rStyle w:val="apple-converted-space"/>
                <w:sz w:val="22"/>
              </w:rPr>
              <w:t> </w:t>
            </w:r>
            <w:r w:rsidRPr="00086920">
              <w:rPr>
                <w:sz w:val="22"/>
              </w:rPr>
              <w:t>для всех обучающихся с учетом разнообразия особых образовательных потребностей и индивидуальных возможностей.</w:t>
            </w:r>
          </w:p>
          <w:p w:rsidR="009B7B44" w:rsidRPr="00086920" w:rsidRDefault="00AF5F60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>С одной стороны, и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нклюзивное образование</w:t>
            </w:r>
            <w:r w:rsidR="006B2CC1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57196" w:rsidRPr="00086920">
              <w:rPr>
                <w:rFonts w:ascii="Times New Roman" w:eastAsiaTheme="majorEastAsia" w:hAnsi="Times New Roman" w:cs="Times New Roman"/>
                <w:szCs w:val="24"/>
                <w:bdr w:val="none" w:sz="0" w:space="0" w:color="auto" w:frame="1"/>
              </w:rPr>
              <w:t>предполагает обучение детей с ограниченными возможностями здоровья</w:t>
            </w:r>
            <w:r w:rsidR="00F57196" w:rsidRPr="00086920">
              <w:rPr>
                <w:rStyle w:val="apple-converted-space"/>
                <w:rFonts w:ascii="Times New Roman" w:hAnsi="Times New Roman" w:cs="Times New Roman"/>
                <w:szCs w:val="24"/>
              </w:rPr>
              <w:t> 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не в специализированном</w:t>
            </w:r>
            <w:r w:rsidRPr="00086920">
              <w:rPr>
                <w:rFonts w:ascii="Times New Roman" w:hAnsi="Times New Roman" w:cs="Times New Roman"/>
                <w:szCs w:val="24"/>
              </w:rPr>
              <w:t>, а в условиях общеобразовательной школы.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С другой стороны, у здоровых детей появляются так</w:t>
            </w:r>
            <w:r w:rsidR="005D35D8">
              <w:rPr>
                <w:rFonts w:ascii="Times New Roman" w:hAnsi="Times New Roman" w:cs="Times New Roman"/>
                <w:szCs w:val="24"/>
              </w:rPr>
              <w:t>ие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личностные новообразования как сочувствие, сопереживание и понимание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в 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психологи</w:t>
            </w:r>
            <w:r w:rsidRPr="00086920">
              <w:rPr>
                <w:rFonts w:ascii="Times New Roman" w:hAnsi="Times New Roman" w:cs="Times New Roman"/>
                <w:szCs w:val="24"/>
              </w:rPr>
              <w:t>и – «</w:t>
            </w:r>
            <w:proofErr w:type="spellStart"/>
            <w:r w:rsidRPr="00086920">
              <w:rPr>
                <w:rFonts w:ascii="Times New Roman" w:hAnsi="Times New Roman" w:cs="Times New Roman"/>
                <w:szCs w:val="24"/>
              </w:rPr>
              <w:t>эмпатия</w:t>
            </w:r>
            <w:proofErr w:type="spellEnd"/>
            <w:r w:rsidRPr="00086920">
              <w:rPr>
                <w:rFonts w:ascii="Times New Roman" w:hAnsi="Times New Roman" w:cs="Times New Roman"/>
                <w:szCs w:val="24"/>
              </w:rPr>
              <w:t>»), они становятся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 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более 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терпимыми, что особенно актуально для общества с низким уровнем толерантности.</w:t>
            </w:r>
          </w:p>
          <w:p w:rsidR="006C454D" w:rsidRPr="00086920" w:rsidRDefault="0026474B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>Проблема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исследования</w:t>
            </w:r>
            <w:r w:rsidR="006C454D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заключается 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в теоретическом обосновании и создании организационно-содержательной модели персонификации образования</w:t>
            </w:r>
            <w:r w:rsidR="00AF5F60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в условиях введения ФГОС начального общего образования обучающихся с ОВЗ.</w:t>
            </w:r>
          </w:p>
          <w:p w:rsidR="00F57196" w:rsidRPr="00086920" w:rsidRDefault="0026474B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b/>
                <w:szCs w:val="24"/>
              </w:rPr>
              <w:t>Инновационный потенциал проекта</w:t>
            </w:r>
            <w:r w:rsidR="006C454D" w:rsidRPr="00086920">
              <w:rPr>
                <w:rFonts w:ascii="Times New Roman" w:hAnsi="Times New Roman" w:cs="Times New Roman"/>
                <w:b/>
                <w:szCs w:val="24"/>
              </w:rPr>
              <w:t xml:space="preserve"> заключается в: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созда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нии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 xml:space="preserve">организационно-содержательной </w:t>
            </w:r>
            <w:r w:rsidRPr="00086920">
              <w:rPr>
                <w:rFonts w:ascii="Times New Roman" w:hAnsi="Times New Roman" w:cs="Times New Roman"/>
                <w:szCs w:val="24"/>
              </w:rPr>
              <w:t>модел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и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F5F60" w:rsidRPr="00086920">
              <w:rPr>
                <w:rFonts w:ascii="Times New Roman" w:eastAsia="Times New Roman" w:hAnsi="Times New Roman" w:cs="Times New Roman"/>
                <w:szCs w:val="24"/>
              </w:rPr>
              <w:t>персонифицированного образования в условиях введения ФГОС начального общего образования обучающихся с ОВЗ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;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переориентаци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и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принципов са</w:t>
            </w:r>
            <w:r w:rsidR="002131E6" w:rsidRPr="00086920">
              <w:rPr>
                <w:rFonts w:ascii="Times New Roman" w:hAnsi="Times New Roman" w:cs="Times New Roman"/>
                <w:szCs w:val="24"/>
              </w:rPr>
              <w:t>мосознания и рефлексии участников образовательных отношений</w:t>
            </w:r>
            <w:r w:rsidRPr="00086920">
              <w:rPr>
                <w:rFonts w:ascii="Times New Roman" w:hAnsi="Times New Roman" w:cs="Times New Roman"/>
                <w:szCs w:val="24"/>
              </w:rPr>
              <w:t>; созда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нии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услови</w:t>
            </w:r>
            <w:r w:rsidR="006C454D" w:rsidRPr="00086920">
              <w:rPr>
                <w:rFonts w:ascii="Times New Roman" w:hAnsi="Times New Roman" w:cs="Times New Roman"/>
                <w:szCs w:val="24"/>
              </w:rPr>
              <w:t>й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 для успешности</w:t>
            </w:r>
            <w:r w:rsidR="00AF5F60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57196" w:rsidRPr="00086920">
              <w:rPr>
                <w:rFonts w:ascii="Times New Roman" w:hAnsi="Times New Roman" w:cs="Times New Roman"/>
                <w:szCs w:val="24"/>
              </w:rPr>
              <w:t>учеников с особыми образовательными потребностями (обучающихся с ОВЗ, детей-инвалидов).</w:t>
            </w:r>
          </w:p>
        </w:tc>
      </w:tr>
      <w:tr w:rsidR="00CE42F6" w:rsidRPr="00092151" w:rsidTr="00FE3241">
        <w:trPr>
          <w:trHeight w:val="274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Описание проекта: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(а) Почему необходим проект?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необходимости проекта. 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26D" w:rsidRPr="00086920" w:rsidRDefault="00D0326D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>Создание условий для удовлетворения личностных запросов обучающегося</w:t>
            </w:r>
            <w:r w:rsidR="002131E6" w:rsidRPr="00086920">
              <w:rPr>
                <w:rFonts w:ascii="Times New Roman" w:hAnsi="Times New Roman" w:cs="Times New Roman"/>
                <w:szCs w:val="24"/>
              </w:rPr>
              <w:t xml:space="preserve"> с ОВЗ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, обогащения его творческого потенциала, увеличения роли сущностных сил и способностей каждого ученика </w:t>
            </w:r>
            <w:r w:rsidR="002131E6" w:rsidRPr="00086920">
              <w:rPr>
                <w:rFonts w:ascii="Times New Roman" w:hAnsi="Times New Roman" w:cs="Times New Roman"/>
                <w:szCs w:val="24"/>
              </w:rPr>
              <w:t xml:space="preserve">в условиях инклюзивного образования (общеобразовательной школы) </w:t>
            </w:r>
            <w:r w:rsidRPr="00086920">
              <w:rPr>
                <w:rFonts w:ascii="Times New Roman" w:hAnsi="Times New Roman" w:cs="Times New Roman"/>
                <w:szCs w:val="24"/>
              </w:rPr>
              <w:t>– важнейшая задача современного общего образования.</w:t>
            </w:r>
          </w:p>
          <w:p w:rsidR="005E6810" w:rsidRPr="00086920" w:rsidRDefault="006C106A" w:rsidP="00086920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Cs w:val="24"/>
              </w:rPr>
            </w:pPr>
            <w:r w:rsidRPr="00086920">
              <w:rPr>
                <w:rFonts w:ascii="Times New Roman" w:hAnsi="Times New Roman"/>
                <w:szCs w:val="24"/>
              </w:rPr>
              <w:t>В</w:t>
            </w:r>
            <w:r w:rsidR="002131E6" w:rsidRPr="00086920">
              <w:rPr>
                <w:rFonts w:ascii="Times New Roman" w:hAnsi="Times New Roman"/>
                <w:szCs w:val="24"/>
              </w:rPr>
              <w:t xml:space="preserve">недрение </w:t>
            </w:r>
            <w:r w:rsidR="002131E6" w:rsidRPr="00086920">
              <w:rPr>
                <w:rFonts w:ascii="Times New Roman" w:eastAsia="Times New Roman" w:hAnsi="Times New Roman"/>
                <w:szCs w:val="24"/>
              </w:rPr>
              <w:t>организационно-содержательной модели персонификации образования в условиях введения ФГОС начального общего образования обучающихся с ОВЗ</w:t>
            </w:r>
            <w:r w:rsidR="002131E6" w:rsidRPr="00086920">
              <w:rPr>
                <w:rFonts w:ascii="Times New Roman" w:hAnsi="Times New Roman"/>
                <w:szCs w:val="24"/>
              </w:rPr>
              <w:t xml:space="preserve"> </w:t>
            </w:r>
            <w:r w:rsidR="00454F46" w:rsidRPr="00086920">
              <w:rPr>
                <w:rFonts w:ascii="Times New Roman" w:hAnsi="Times New Roman"/>
                <w:szCs w:val="24"/>
              </w:rPr>
              <w:t>в обще</w:t>
            </w:r>
            <w:r w:rsidRPr="00086920">
              <w:rPr>
                <w:rFonts w:ascii="Times New Roman" w:hAnsi="Times New Roman"/>
                <w:szCs w:val="24"/>
              </w:rPr>
              <w:t xml:space="preserve">образовательной </w:t>
            </w:r>
            <w:r w:rsidR="005E6810" w:rsidRPr="00086920">
              <w:rPr>
                <w:rFonts w:ascii="Times New Roman" w:hAnsi="Times New Roman"/>
                <w:szCs w:val="24"/>
              </w:rPr>
              <w:t>организации,</w:t>
            </w:r>
            <w:r w:rsidR="00454F46" w:rsidRPr="00086920">
              <w:rPr>
                <w:rFonts w:ascii="Times New Roman" w:hAnsi="Times New Roman"/>
                <w:szCs w:val="24"/>
              </w:rPr>
              <w:t xml:space="preserve"> апробация и внедрение технологии взаимодействия всех участников образовательных отношений </w:t>
            </w:r>
            <w:r w:rsidR="005E6810" w:rsidRPr="00086920">
              <w:rPr>
                <w:rFonts w:ascii="Times New Roman" w:hAnsi="Times New Roman"/>
                <w:szCs w:val="24"/>
              </w:rPr>
              <w:t>в условиях инклюзивного образования,</w:t>
            </w:r>
            <w:r w:rsidR="00454F46" w:rsidRPr="00086920">
              <w:rPr>
                <w:rFonts w:ascii="Times New Roman" w:hAnsi="Times New Roman"/>
                <w:szCs w:val="24"/>
              </w:rPr>
              <w:t xml:space="preserve"> разработка практических и методических рекомендация</w:t>
            </w:r>
            <w:r w:rsidRPr="00086920">
              <w:rPr>
                <w:rFonts w:ascii="Times New Roman" w:hAnsi="Times New Roman"/>
                <w:szCs w:val="24"/>
              </w:rPr>
              <w:t xml:space="preserve"> для педагогического сообщества составляют </w:t>
            </w:r>
            <w:r w:rsidRPr="00086920">
              <w:rPr>
                <w:rFonts w:ascii="Times New Roman" w:hAnsi="Times New Roman"/>
                <w:b/>
                <w:szCs w:val="24"/>
              </w:rPr>
              <w:t>практическую з</w:t>
            </w:r>
            <w:r w:rsidR="006F37B8" w:rsidRPr="00086920">
              <w:rPr>
                <w:rFonts w:ascii="Times New Roman" w:hAnsi="Times New Roman"/>
                <w:b/>
                <w:szCs w:val="24"/>
              </w:rPr>
              <w:t xml:space="preserve">начимость </w:t>
            </w:r>
            <w:r w:rsidRPr="00086920">
              <w:rPr>
                <w:rFonts w:ascii="Times New Roman" w:hAnsi="Times New Roman"/>
                <w:b/>
                <w:szCs w:val="24"/>
              </w:rPr>
              <w:t>проекта</w:t>
            </w:r>
            <w:r w:rsidRPr="00086920">
              <w:rPr>
                <w:rFonts w:ascii="Times New Roman" w:hAnsi="Times New Roman"/>
                <w:szCs w:val="24"/>
              </w:rPr>
              <w:t xml:space="preserve">. </w:t>
            </w:r>
          </w:p>
          <w:p w:rsidR="00F57196" w:rsidRPr="00086920" w:rsidRDefault="005E6810" w:rsidP="00086920">
            <w:pPr>
              <w:pStyle w:val="a7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szCs w:val="24"/>
              </w:rPr>
            </w:pPr>
            <w:r w:rsidRPr="00086920">
              <w:rPr>
                <w:rFonts w:ascii="Times New Roman" w:hAnsi="Times New Roman"/>
                <w:szCs w:val="24"/>
              </w:rPr>
              <w:t>П</w:t>
            </w:r>
            <w:r w:rsidR="00454F46" w:rsidRPr="00086920">
              <w:rPr>
                <w:rFonts w:ascii="Times New Roman" w:hAnsi="Times New Roman"/>
                <w:szCs w:val="24"/>
              </w:rPr>
              <w:t>олученные результаты могут использоваться образовательными организациями при разработке образовательных программ (рабочих программ учебных курсов</w:t>
            </w:r>
            <w:r w:rsidR="00FE3241" w:rsidRPr="00086920">
              <w:rPr>
                <w:rFonts w:ascii="Times New Roman" w:hAnsi="Times New Roman"/>
                <w:szCs w:val="24"/>
              </w:rPr>
              <w:t xml:space="preserve">, индивидуальных программ развития, программ реабилитации и </w:t>
            </w:r>
            <w:proofErr w:type="spellStart"/>
            <w:r w:rsidR="00FE3241" w:rsidRPr="00086920">
              <w:rPr>
                <w:rFonts w:ascii="Times New Roman" w:hAnsi="Times New Roman"/>
                <w:szCs w:val="24"/>
              </w:rPr>
              <w:t>абилитации</w:t>
            </w:r>
            <w:proofErr w:type="spellEnd"/>
            <w:r w:rsidR="00454F46" w:rsidRPr="00086920">
              <w:rPr>
                <w:rFonts w:ascii="Times New Roman" w:hAnsi="Times New Roman"/>
                <w:szCs w:val="24"/>
              </w:rPr>
              <w:t xml:space="preserve">), учебных планов, в том числе индивидуальных. </w:t>
            </w:r>
          </w:p>
        </w:tc>
      </w:tr>
      <w:tr w:rsidR="00CE42F6" w:rsidRPr="00092151" w:rsidTr="008853ED">
        <w:trPr>
          <w:cantSplit/>
          <w:trHeight w:val="37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(б) Цели и задачи проекта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810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b/>
                <w:szCs w:val="24"/>
              </w:rPr>
              <w:t xml:space="preserve">Цель: </w:t>
            </w:r>
            <w:r w:rsidR="005E6810" w:rsidRPr="00086920">
              <w:rPr>
                <w:rFonts w:ascii="Times New Roman" w:hAnsi="Times New Roman" w:cs="Times New Roman"/>
                <w:szCs w:val="24"/>
              </w:rPr>
              <w:t>проектирование</w:t>
            </w:r>
            <w:r w:rsidR="007A51F2" w:rsidRPr="00086920">
              <w:rPr>
                <w:rFonts w:ascii="Times New Roman" w:hAnsi="Times New Roman" w:cs="Times New Roman"/>
                <w:szCs w:val="24"/>
              </w:rPr>
              <w:t xml:space="preserve"> и внедрение </w:t>
            </w:r>
            <w:r w:rsidR="007A51F2" w:rsidRPr="00086920">
              <w:rPr>
                <w:rFonts w:ascii="Times New Roman" w:eastAsia="Times New Roman" w:hAnsi="Times New Roman" w:cs="Times New Roman"/>
                <w:szCs w:val="24"/>
              </w:rPr>
              <w:t xml:space="preserve">организационно-содержательной модели </w:t>
            </w:r>
            <w:r w:rsidRPr="00086920">
              <w:rPr>
                <w:rFonts w:ascii="Times New Roman" w:hAnsi="Times New Roman" w:cs="Times New Roman"/>
                <w:szCs w:val="24"/>
              </w:rPr>
              <w:t>персонифи</w:t>
            </w:r>
            <w:r w:rsidR="005D35D8">
              <w:rPr>
                <w:rFonts w:ascii="Times New Roman" w:hAnsi="Times New Roman" w:cs="Times New Roman"/>
                <w:szCs w:val="24"/>
              </w:rPr>
              <w:t>кации</w:t>
            </w:r>
            <w:r w:rsidR="005E6810" w:rsidRPr="00086920">
              <w:rPr>
                <w:rFonts w:ascii="Times New Roman" w:hAnsi="Times New Roman" w:cs="Times New Roman"/>
                <w:szCs w:val="24"/>
              </w:rPr>
              <w:t xml:space="preserve"> образовательной среды для введения и 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реализации ФГОС </w:t>
            </w:r>
            <w:r w:rsidR="005E6810" w:rsidRPr="00086920">
              <w:rPr>
                <w:rFonts w:ascii="Times New Roman" w:hAnsi="Times New Roman" w:cs="Times New Roman"/>
                <w:szCs w:val="24"/>
              </w:rPr>
              <w:t xml:space="preserve">начального </w:t>
            </w:r>
            <w:r w:rsidRPr="00086920">
              <w:rPr>
                <w:rFonts w:ascii="Times New Roman" w:hAnsi="Times New Roman" w:cs="Times New Roman"/>
                <w:szCs w:val="24"/>
              </w:rPr>
              <w:t>общего образования</w:t>
            </w:r>
            <w:r w:rsidR="00FE3241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E6810" w:rsidRPr="00086920">
              <w:rPr>
                <w:rFonts w:ascii="Times New Roman" w:hAnsi="Times New Roman" w:cs="Times New Roman"/>
                <w:szCs w:val="24"/>
              </w:rPr>
              <w:t>обучающихся с ОВЗ в условиях общеобразовательной школы.</w:t>
            </w:r>
          </w:p>
          <w:p w:rsidR="00C04533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86920">
              <w:rPr>
                <w:rFonts w:ascii="Times New Roman" w:hAnsi="Times New Roman" w:cs="Times New Roman"/>
                <w:b/>
                <w:szCs w:val="24"/>
              </w:rPr>
              <w:t>Задачи:</w:t>
            </w:r>
          </w:p>
          <w:p w:rsidR="00F10B7C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86920">
              <w:rPr>
                <w:rFonts w:ascii="Times New Roman" w:hAnsi="Times New Roman" w:cs="Times New Roman"/>
                <w:szCs w:val="24"/>
              </w:rPr>
              <w:t>создать модель персонифицированной образовательной среды</w:t>
            </w:r>
            <w:r w:rsidR="007A51F2" w:rsidRPr="00086920">
              <w:rPr>
                <w:rFonts w:ascii="Times New Roman" w:hAnsi="Times New Roman" w:cs="Times New Roman"/>
                <w:szCs w:val="24"/>
              </w:rPr>
              <w:t xml:space="preserve"> для введения и реализации ФГОС начального общего образования обучающихся с ОВЗ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F10B7C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 xml:space="preserve">разработать </w:t>
            </w:r>
            <w:r w:rsidR="00F10B7C" w:rsidRPr="00086920">
              <w:rPr>
                <w:rFonts w:ascii="Times New Roman" w:hAnsi="Times New Roman" w:cs="Times New Roman"/>
                <w:szCs w:val="24"/>
              </w:rPr>
              <w:t xml:space="preserve">план </w:t>
            </w:r>
            <w:r w:rsidR="00C04533" w:rsidRPr="00086920">
              <w:rPr>
                <w:rFonts w:ascii="Times New Roman" w:hAnsi="Times New Roman" w:cs="Times New Roman"/>
                <w:szCs w:val="24"/>
              </w:rPr>
              <w:t xml:space="preserve">и график </w:t>
            </w:r>
            <w:r w:rsidR="00F10B7C" w:rsidRPr="00086920">
              <w:rPr>
                <w:rFonts w:ascii="Times New Roman" w:hAnsi="Times New Roman" w:cs="Times New Roman"/>
                <w:szCs w:val="24"/>
              </w:rPr>
              <w:t xml:space="preserve">реализации </w:t>
            </w:r>
            <w:r w:rsidR="00086920" w:rsidRPr="00086920">
              <w:rPr>
                <w:rFonts w:ascii="Times New Roman" w:hAnsi="Times New Roman" w:cs="Times New Roman"/>
                <w:szCs w:val="24"/>
              </w:rPr>
              <w:t>проекта;</w:t>
            </w:r>
          </w:p>
          <w:p w:rsidR="00F10B7C" w:rsidRPr="00086920" w:rsidRDefault="00F10B7C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>создать нормативно-правовую базу</w:t>
            </w:r>
            <w:r w:rsidR="00C04533" w:rsidRPr="00086920">
              <w:rPr>
                <w:rFonts w:ascii="Times New Roman" w:hAnsi="Times New Roman" w:cs="Times New Roman"/>
                <w:szCs w:val="24"/>
              </w:rPr>
              <w:t xml:space="preserve"> реализации проекта</w:t>
            </w:r>
            <w:r w:rsidR="00454F46" w:rsidRPr="00086920">
              <w:rPr>
                <w:rFonts w:ascii="Times New Roman" w:hAnsi="Times New Roman" w:cs="Times New Roman"/>
                <w:szCs w:val="24"/>
              </w:rPr>
              <w:t>;</w:t>
            </w:r>
          </w:p>
          <w:p w:rsidR="00F10B7C" w:rsidRPr="00086920" w:rsidRDefault="00C04533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 xml:space="preserve">апробировать и </w:t>
            </w:r>
            <w:r w:rsidR="00454F46" w:rsidRPr="00086920">
              <w:rPr>
                <w:rFonts w:ascii="Times New Roman" w:hAnsi="Times New Roman" w:cs="Times New Roman"/>
                <w:szCs w:val="24"/>
              </w:rPr>
              <w:t>внедрить модель персонифицированной образовательной среды школы</w:t>
            </w:r>
            <w:r w:rsidR="007A51F2" w:rsidRPr="00086920">
              <w:rPr>
                <w:rFonts w:ascii="Times New Roman" w:hAnsi="Times New Roman" w:cs="Times New Roman"/>
                <w:szCs w:val="24"/>
              </w:rPr>
              <w:t xml:space="preserve"> для введения и реализации ФГОС начального общего образования обучающихся с ОВЗ</w:t>
            </w:r>
            <w:r w:rsidR="00F10B7C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454F46" w:rsidRPr="00086920">
              <w:rPr>
                <w:rFonts w:ascii="Times New Roman" w:hAnsi="Times New Roman" w:cs="Times New Roman"/>
                <w:szCs w:val="24"/>
              </w:rPr>
              <w:t>на переходном этапе;</w:t>
            </w:r>
          </w:p>
          <w:p w:rsidR="00F10B7C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 xml:space="preserve"> разработать и апробировать мониторинг персонификации школьного образования</w:t>
            </w:r>
            <w:r w:rsidR="007A51F2" w:rsidRPr="00086920">
              <w:rPr>
                <w:rFonts w:ascii="Times New Roman" w:hAnsi="Times New Roman" w:cs="Times New Roman"/>
                <w:szCs w:val="24"/>
              </w:rPr>
              <w:t xml:space="preserve"> для введения и реализации ФГОС начального общего образования обучающихся с ОВЗ как компонент внутренней системы </w:t>
            </w:r>
            <w:r w:rsidR="00F10B7C" w:rsidRPr="00086920">
              <w:rPr>
                <w:rFonts w:ascii="Times New Roman" w:hAnsi="Times New Roman" w:cs="Times New Roman"/>
                <w:szCs w:val="24"/>
              </w:rPr>
              <w:t xml:space="preserve">оценки </w:t>
            </w:r>
            <w:r w:rsidR="007A51F2" w:rsidRPr="00086920">
              <w:rPr>
                <w:rFonts w:ascii="Times New Roman" w:hAnsi="Times New Roman" w:cs="Times New Roman"/>
                <w:szCs w:val="24"/>
              </w:rPr>
              <w:t>качества образования организации</w:t>
            </w:r>
            <w:r w:rsidRPr="00086920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CE42F6" w:rsidRPr="00086920" w:rsidRDefault="00454F46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>провести комплексный анализ</w:t>
            </w:r>
            <w:r w:rsidR="00F10B7C" w:rsidRPr="00086920">
              <w:rPr>
                <w:rFonts w:ascii="Times New Roman" w:hAnsi="Times New Roman" w:cs="Times New Roman"/>
                <w:szCs w:val="24"/>
              </w:rPr>
              <w:t xml:space="preserve"> результатов реализации проекта;</w:t>
            </w:r>
          </w:p>
          <w:p w:rsidR="00F10B7C" w:rsidRPr="00086920" w:rsidRDefault="00F10B7C" w:rsidP="00086920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hAnsi="Times New Roman" w:cs="Times New Roman"/>
                <w:szCs w:val="24"/>
              </w:rPr>
              <w:t>представить результаты каждого этапа реализации проекта педагогической общественности в форме открытых мероприятий (семинаров), выступлений на конференциях, публикаций педагогического коллек</w:t>
            </w:r>
            <w:r w:rsidR="00C04533" w:rsidRPr="00086920">
              <w:rPr>
                <w:rFonts w:ascii="Times New Roman" w:hAnsi="Times New Roman" w:cs="Times New Roman"/>
                <w:szCs w:val="24"/>
              </w:rPr>
              <w:t>тива школы.</w:t>
            </w:r>
          </w:p>
        </w:tc>
      </w:tr>
      <w:tr w:rsidR="00CE42F6" w:rsidRPr="00092151" w:rsidTr="008853ED">
        <w:trPr>
          <w:cantSplit/>
          <w:trHeight w:val="102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(в) Основные мероприятия проекта</w:t>
            </w:r>
          </w:p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с указанием сроков проведения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46" w:rsidRPr="00086920" w:rsidRDefault="00454F46" w:rsidP="00086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Первый 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этап (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январь 2017г. – сентябрь 2017</w:t>
            </w:r>
            <w:r w:rsidR="00FE3241" w:rsidRPr="00086920">
              <w:rPr>
                <w:rFonts w:ascii="Times New Roman" w:eastAsia="Times New Roman" w:hAnsi="Times New Roman" w:cs="Times New Roman"/>
                <w:szCs w:val="24"/>
              </w:rPr>
              <w:t>г.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) – </w:t>
            </w: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>подготовительный</w:t>
            </w:r>
            <w:r w:rsidR="00415212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предполагает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разработку модели, анализ имеющихся условий</w:t>
            </w:r>
            <w:r w:rsidR="007560F9" w:rsidRPr="00086920">
              <w:rPr>
                <w:rFonts w:ascii="Times New Roman" w:eastAsia="Times New Roman" w:hAnsi="Times New Roman" w:cs="Times New Roman"/>
                <w:szCs w:val="24"/>
              </w:rPr>
              <w:t xml:space="preserve"> (мониторинг)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FE3241" w:rsidRPr="00086920">
              <w:rPr>
                <w:rFonts w:ascii="Times New Roman" w:eastAsia="Times New Roman" w:hAnsi="Times New Roman" w:cs="Times New Roman"/>
                <w:szCs w:val="24"/>
              </w:rPr>
              <w:t>разработку плана и графика деят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ельности по реализации проекта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, организацию информирования участников образовательных отношений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о ходе работы </w:t>
            </w:r>
            <w:r w:rsidR="005D35D8">
              <w:rPr>
                <w:rFonts w:ascii="Times New Roman" w:eastAsia="Times New Roman" w:hAnsi="Times New Roman" w:cs="Times New Roman"/>
                <w:szCs w:val="24"/>
              </w:rPr>
              <w:t>над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проект</w:t>
            </w:r>
            <w:r w:rsidR="005D35D8">
              <w:rPr>
                <w:rFonts w:ascii="Times New Roman" w:eastAsia="Times New Roman" w:hAnsi="Times New Roman" w:cs="Times New Roman"/>
                <w:szCs w:val="24"/>
              </w:rPr>
              <w:t>ом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; разработку, отбор и апробацию эффективных методик и диагностического инструментари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я (</w:t>
            </w:r>
            <w:r w:rsidR="005D35D8">
              <w:rPr>
                <w:rFonts w:ascii="Times New Roman" w:eastAsia="Times New Roman" w:hAnsi="Times New Roman" w:cs="Times New Roman"/>
                <w:szCs w:val="24"/>
              </w:rPr>
              <w:t>психолого-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педагогического сопровождения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); поддержку инновационной деятельности педагогических работников образовательной организации; 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разработк</w:t>
            </w:r>
            <w:r w:rsidR="0009366E">
              <w:rPr>
                <w:rFonts w:ascii="Times New Roman" w:eastAsia="Times New Roman" w:hAnsi="Times New Roman" w:cs="Times New Roman"/>
                <w:szCs w:val="24"/>
              </w:rPr>
              <w:t>у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и реализаци</w:t>
            </w:r>
            <w:r w:rsidR="0009366E">
              <w:rPr>
                <w:rFonts w:ascii="Times New Roman" w:eastAsia="Times New Roman" w:hAnsi="Times New Roman" w:cs="Times New Roman"/>
                <w:szCs w:val="24"/>
              </w:rPr>
              <w:t>ю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плана развития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материальной базы образовательной организации.</w:t>
            </w:r>
          </w:p>
          <w:p w:rsidR="008453B3" w:rsidRDefault="00454F46" w:rsidP="008453B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>Второй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этап (</w:t>
            </w:r>
            <w:r w:rsidR="007560F9" w:rsidRPr="00086920">
              <w:rPr>
                <w:rFonts w:ascii="Times New Roman" w:eastAsia="Times New Roman" w:hAnsi="Times New Roman" w:cs="Times New Roman"/>
                <w:szCs w:val="24"/>
              </w:rPr>
              <w:t>октябрь 2017г. – август 2018г.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) – </w:t>
            </w:r>
            <w:r w:rsidR="007560F9" w:rsidRPr="00086920">
              <w:rPr>
                <w:rFonts w:ascii="Times New Roman" w:eastAsia="Times New Roman" w:hAnsi="Times New Roman" w:cs="Times New Roman"/>
                <w:b/>
                <w:szCs w:val="24"/>
              </w:rPr>
              <w:t>внедренческий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предполагает реализацию организационно-содержательной модели персонификации образования</w:t>
            </w:r>
            <w:r w:rsidR="007560F9" w:rsidRPr="00086920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="00E20702" w:rsidRPr="00086920">
              <w:rPr>
                <w:rFonts w:ascii="Times New Roman" w:eastAsia="Times New Roman" w:hAnsi="Times New Roman" w:cs="Times New Roman"/>
                <w:szCs w:val="24"/>
              </w:rPr>
              <w:t xml:space="preserve">развитие материальной базы образовательной организации, </w:t>
            </w:r>
            <w:r w:rsidR="007560F9" w:rsidRPr="00086920">
              <w:rPr>
                <w:rFonts w:ascii="Times New Roman" w:eastAsia="Times New Roman" w:hAnsi="Times New Roman" w:cs="Times New Roman"/>
                <w:szCs w:val="24"/>
              </w:rPr>
              <w:t xml:space="preserve">мониторинг деятельности, коррекцию условий и деятельности по реализации проекта, поддержку инновационной деятельности педагогических работников образовательной организации; 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информирование участников образовательных отношений и общественности о </w:t>
            </w:r>
            <w:r w:rsidR="008453B3">
              <w:rPr>
                <w:rFonts w:ascii="Times New Roman" w:eastAsia="Times New Roman" w:hAnsi="Times New Roman" w:cs="Times New Roman"/>
                <w:szCs w:val="24"/>
              </w:rPr>
              <w:t xml:space="preserve">ходе работы и 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>результатах этапа реализации проекта</w:t>
            </w:r>
            <w:r w:rsidR="008453B3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C04533" w:rsidRPr="00086920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:rsidR="007560F9" w:rsidRPr="00086920" w:rsidRDefault="007560F9" w:rsidP="008453B3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>Третий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этап (сентябрь 2018г. – декабрь 2018г.) – </w:t>
            </w:r>
            <w:r w:rsidRPr="00086920">
              <w:rPr>
                <w:rFonts w:ascii="Times New Roman" w:eastAsia="Times New Roman" w:hAnsi="Times New Roman" w:cs="Times New Roman"/>
                <w:b/>
                <w:szCs w:val="24"/>
              </w:rPr>
              <w:t>результирующий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– мониторинг результатов реализации проекта, поддержка инновационной деятельности педагогических работников образовательной организации; развитие материальной базы образовательной организации, информирование участников образовательных отношений и общественности о результатах реализации про</w:t>
            </w:r>
            <w:r w:rsidR="00E20702" w:rsidRPr="00086920">
              <w:rPr>
                <w:rFonts w:ascii="Times New Roman" w:eastAsia="Times New Roman" w:hAnsi="Times New Roman" w:cs="Times New Roman"/>
                <w:szCs w:val="24"/>
              </w:rPr>
              <w:t>екта.</w:t>
            </w:r>
          </w:p>
        </w:tc>
      </w:tr>
      <w:tr w:rsidR="00CE42F6" w:rsidRPr="00092151" w:rsidTr="002E49D6">
        <w:trPr>
          <w:cantSplit/>
          <w:trHeight w:val="566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(г) Какие конкретные количественные результаты Вы планируете получить в ходе реализации проекта?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77" w:rsidRPr="00992009" w:rsidRDefault="009A1A77" w:rsidP="00086920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992009">
              <w:rPr>
                <w:rFonts w:ascii="Times New Roman" w:hAnsi="Times New Roman" w:cs="Times New Roman"/>
                <w:b/>
                <w:szCs w:val="24"/>
              </w:rPr>
              <w:t xml:space="preserve">Реализация проекта позволит достичь следующих результатов: </w:t>
            </w:r>
          </w:p>
          <w:p w:rsidR="009A1A77" w:rsidRPr="00992009" w:rsidRDefault="00E819CB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92009">
              <w:rPr>
                <w:rFonts w:ascii="Times New Roman" w:hAnsi="Times New Roman" w:cs="Times New Roman"/>
                <w:szCs w:val="24"/>
              </w:rPr>
              <w:t xml:space="preserve">Обеспечение способности и готовности участников образовательных отношений и наличие оптимальных организационно-содержательных условий для </w:t>
            </w:r>
            <w:r w:rsidR="009A1A77" w:rsidRPr="00992009">
              <w:rPr>
                <w:rFonts w:ascii="Times New Roman" w:hAnsi="Times New Roman" w:cs="Times New Roman"/>
                <w:szCs w:val="24"/>
              </w:rPr>
              <w:t>эффективной реализации ФГОС начального общего образования обучающихся с ОВЗ МБОУ СОШ № 107</w:t>
            </w:r>
            <w:r w:rsidR="00992009">
              <w:rPr>
                <w:rFonts w:ascii="Times New Roman" w:hAnsi="Times New Roman" w:cs="Times New Roman"/>
                <w:szCs w:val="24"/>
              </w:rPr>
              <w:t>: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создание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>комплект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учебно-методического сопровождения реализации </w:t>
            </w:r>
            <w:r w:rsidR="009A1A77" w:rsidRPr="00992009">
              <w:rPr>
                <w:rFonts w:ascii="Times New Roman" w:hAnsi="Times New Roman" w:cs="Times New Roman"/>
                <w:szCs w:val="24"/>
              </w:rPr>
              <w:t xml:space="preserve">ФГОС НОО </w:t>
            </w:r>
            <w:r w:rsidRPr="00992009">
              <w:rPr>
                <w:rFonts w:ascii="Times New Roman" w:hAnsi="Times New Roman" w:cs="Times New Roman"/>
                <w:szCs w:val="24"/>
              </w:rPr>
              <w:t xml:space="preserve">обучающихся с </w:t>
            </w:r>
            <w:r w:rsidR="009A1A77" w:rsidRPr="00992009">
              <w:rPr>
                <w:rFonts w:ascii="Times New Roman" w:hAnsi="Times New Roman" w:cs="Times New Roman"/>
                <w:szCs w:val="24"/>
              </w:rPr>
              <w:t>ОВЗ школы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>;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компетентность педагогических и административных работников в вопросах </w:t>
            </w:r>
            <w:r>
              <w:rPr>
                <w:rFonts w:ascii="Times New Roman" w:hAnsi="Times New Roman" w:cs="Times New Roman"/>
                <w:szCs w:val="24"/>
              </w:rPr>
              <w:t>организации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инклюзивного образования в условиях общеобразовательной школы;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>эффективное управление и мониторинг процесса персонификации школьного образования для введения и реализации ФГОС начального общего образования обучающихся с ОВЗ как компонент</w:t>
            </w:r>
            <w:r>
              <w:rPr>
                <w:rFonts w:ascii="Times New Roman" w:hAnsi="Times New Roman" w:cs="Times New Roman"/>
                <w:szCs w:val="24"/>
              </w:rPr>
              <w:t>а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внутренней системы оценки качества образования </w:t>
            </w:r>
            <w:r>
              <w:rPr>
                <w:rFonts w:ascii="Times New Roman" w:hAnsi="Times New Roman" w:cs="Times New Roman"/>
                <w:szCs w:val="24"/>
              </w:rPr>
              <w:t>МБОУ СОШ №107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создание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>современн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нормативно-правов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баз</w:t>
            </w:r>
            <w:r>
              <w:rPr>
                <w:rFonts w:ascii="Times New Roman" w:hAnsi="Times New Roman" w:cs="Times New Roman"/>
                <w:szCs w:val="24"/>
              </w:rPr>
              <w:t>ы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 реализации проекта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>выделение дополнительных средств на развитие проекта в бюджете школы, в том числе за счет привлечения дополнительного финансирования (</w:t>
            </w:r>
            <w:r w:rsidRPr="00086920">
              <w:rPr>
                <w:rFonts w:ascii="Times New Roman" w:hAnsi="Times New Roman" w:cs="Times New Roman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 в конкурсах и грантах, внебюджетн</w:t>
            </w:r>
            <w:r>
              <w:rPr>
                <w:rFonts w:ascii="Times New Roman" w:hAnsi="Times New Roman" w:cs="Times New Roman"/>
                <w:szCs w:val="24"/>
              </w:rPr>
              <w:t>ой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 деятельност</w:t>
            </w:r>
            <w:r>
              <w:rPr>
                <w:rFonts w:ascii="Times New Roman" w:hAnsi="Times New Roman" w:cs="Times New Roman"/>
                <w:szCs w:val="24"/>
              </w:rPr>
              <w:t>и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>)</w:t>
            </w:r>
          </w:p>
          <w:p w:rsidR="009A1A77" w:rsidRPr="00086920" w:rsidRDefault="00992009" w:rsidP="0008692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соответствие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>материально-тех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нического обеспечения введения требованиям ФГОС </w:t>
            </w:r>
            <w:r w:rsidR="002E49D6">
              <w:rPr>
                <w:rFonts w:ascii="Times New Roman" w:hAnsi="Times New Roman" w:cs="Times New Roman"/>
                <w:szCs w:val="24"/>
              </w:rPr>
              <w:t xml:space="preserve">НОО обучающихся с 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>ОВЗ</w:t>
            </w:r>
            <w:r w:rsidR="002E49D6">
              <w:rPr>
                <w:rFonts w:ascii="Times New Roman" w:hAnsi="Times New Roman" w:cs="Times New Roman"/>
                <w:szCs w:val="24"/>
              </w:rPr>
              <w:t>;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9A1A77" w:rsidRPr="00086920" w:rsidRDefault="002E49D6" w:rsidP="002E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распространение профессионального опыта педагогического коллектива в форме </w:t>
            </w:r>
            <w:r w:rsidR="009A1A77" w:rsidRPr="00086920">
              <w:rPr>
                <w:rFonts w:ascii="Times New Roman" w:hAnsi="Times New Roman" w:cs="Times New Roman"/>
                <w:szCs w:val="24"/>
              </w:rPr>
              <w:t xml:space="preserve">публикаций </w:t>
            </w:r>
            <w:r w:rsidR="00E819CB" w:rsidRPr="00086920">
              <w:rPr>
                <w:rFonts w:ascii="Times New Roman" w:hAnsi="Times New Roman" w:cs="Times New Roman"/>
                <w:szCs w:val="24"/>
              </w:rPr>
              <w:t>по проблеме исследования.</w:t>
            </w:r>
          </w:p>
        </w:tc>
      </w:tr>
      <w:tr w:rsidR="00CE42F6" w:rsidRPr="00092151" w:rsidTr="008853ED">
        <w:trPr>
          <w:cantSplit/>
          <w:trHeight w:val="84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(д) На какую возрастную и социальную группу детей нацелен проект?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86920" w:rsidRDefault="009775E4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Проект нацелен на обучающихся </w:t>
            </w:r>
            <w:r w:rsidR="00D0740F" w:rsidRPr="00086920">
              <w:rPr>
                <w:rFonts w:ascii="Times New Roman" w:eastAsia="Times New Roman" w:hAnsi="Times New Roman" w:cs="Times New Roman"/>
                <w:szCs w:val="24"/>
              </w:rPr>
              <w:t xml:space="preserve">уровня 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начально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>го</w:t>
            </w:r>
            <w:r w:rsidR="00E819CB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общего образования</w:t>
            </w:r>
          </w:p>
        </w:tc>
      </w:tr>
      <w:tr w:rsidR="00CE42F6" w:rsidRPr="00092151" w:rsidTr="008853ED">
        <w:trPr>
          <w:cantSplit/>
          <w:trHeight w:val="882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(е) Как планируется обеспечить устойчивость проекта после окончания гранта?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86920" w:rsidRDefault="00E91F2F" w:rsidP="002E4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Устойчивость проекта после окончания гранта будет обеспечена </w:t>
            </w:r>
            <w:r w:rsidR="00C17171" w:rsidRPr="00086920">
              <w:rPr>
                <w:rFonts w:ascii="Times New Roman" w:eastAsia="Times New Roman" w:hAnsi="Times New Roman" w:cs="Times New Roman"/>
                <w:szCs w:val="24"/>
              </w:rPr>
              <w:t>и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>нформационн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ой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поддержк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ой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проекта, поддержк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ой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инновационной деятельности педагогических работников образовательной организации; развитие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м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материальной базы образовательной организации; системны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м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мониторинг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ом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>, анализ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ом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и корректировк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ой</w:t>
            </w:r>
            <w:r w:rsidR="00E26777" w:rsidRPr="00086920">
              <w:rPr>
                <w:rFonts w:ascii="Times New Roman" w:eastAsia="Times New Roman" w:hAnsi="Times New Roman" w:cs="Times New Roman"/>
                <w:szCs w:val="24"/>
              </w:rPr>
              <w:t xml:space="preserve"> хода и результатов реализации проекта</w:t>
            </w:r>
            <w:r w:rsidR="002E49D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CE42F6" w:rsidRPr="00092151" w:rsidTr="008853ED">
        <w:trPr>
          <w:cantSplit/>
          <w:trHeight w:val="107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Мониторинг и оценка результатов</w:t>
            </w:r>
          </w:p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(а) Кто и как будет руководить проектом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9CB" w:rsidRPr="00086920" w:rsidRDefault="00E26777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Cs w:val="24"/>
              </w:rPr>
              <w:t>Руководитель проекта:</w:t>
            </w:r>
          </w:p>
          <w:p w:rsidR="00CE42F6" w:rsidRPr="00086920" w:rsidRDefault="00E26777" w:rsidP="004E2AC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 Камка Светлана Васильевна, </w:t>
            </w:r>
            <w:proofErr w:type="spellStart"/>
            <w:r w:rsidRPr="00086920">
              <w:rPr>
                <w:rFonts w:ascii="Times New Roman" w:eastAsia="Times New Roman" w:hAnsi="Times New Roman" w:cs="Times New Roman"/>
                <w:szCs w:val="24"/>
              </w:rPr>
              <w:t>к.п.н</w:t>
            </w:r>
            <w:proofErr w:type="spellEnd"/>
            <w:r w:rsidRPr="00086920">
              <w:rPr>
                <w:rFonts w:ascii="Times New Roman" w:eastAsia="Times New Roman" w:hAnsi="Times New Roman" w:cs="Times New Roman"/>
                <w:szCs w:val="24"/>
              </w:rPr>
              <w:t>., директор МБОУ СОШ №107</w:t>
            </w:r>
            <w:r w:rsidR="004E2AC7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CE42F6" w:rsidRPr="00092151" w:rsidTr="008853ED">
        <w:trPr>
          <w:cantSplit/>
          <w:trHeight w:val="694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(б) Как  и когда вы будете оценивать промежуточные и конечные результаты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86920" w:rsidRDefault="00E91F2F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szCs w:val="24"/>
              </w:rPr>
              <w:t xml:space="preserve">Оценка результатов планируется по этапам в обозначенные сроки на основании </w:t>
            </w:r>
            <w:r w:rsidR="00E20702" w:rsidRPr="00086920">
              <w:rPr>
                <w:rFonts w:ascii="Times New Roman" w:eastAsia="Times New Roman" w:hAnsi="Times New Roman" w:cs="Times New Roman"/>
                <w:szCs w:val="24"/>
              </w:rPr>
              <w:t xml:space="preserve">заданных и </w:t>
            </w:r>
            <w:r w:rsidRPr="00086920">
              <w:rPr>
                <w:rFonts w:ascii="Times New Roman" w:eastAsia="Times New Roman" w:hAnsi="Times New Roman" w:cs="Times New Roman"/>
                <w:szCs w:val="24"/>
              </w:rPr>
              <w:t>разработанных критериев и показателей</w:t>
            </w:r>
            <w:r w:rsidR="00E20702" w:rsidRPr="00086920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  <w:tr w:rsidR="00CE42F6" w:rsidRPr="00092151" w:rsidTr="008853ED">
        <w:trPr>
          <w:cantSplit/>
          <w:trHeight w:val="699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(в) На какой общий долгосрочный результат нацелен проект?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2E49D6" w:rsidRDefault="000F10B4" w:rsidP="0095463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9D6">
              <w:rPr>
                <w:rFonts w:ascii="Times New Roman" w:eastAsia="Times New Roman" w:hAnsi="Times New Roman" w:cs="Times New Roman"/>
              </w:rPr>
              <w:t xml:space="preserve">Реализация </w:t>
            </w:r>
            <w:r w:rsidR="00E20702" w:rsidRPr="002E49D6">
              <w:rPr>
                <w:rFonts w:ascii="Times New Roman" w:eastAsia="Times New Roman" w:hAnsi="Times New Roman" w:cs="Times New Roman"/>
              </w:rPr>
              <w:t xml:space="preserve">проекта на основании </w:t>
            </w:r>
            <w:r w:rsidRPr="002E49D6">
              <w:rPr>
                <w:rFonts w:ascii="Times New Roman" w:eastAsia="Times New Roman" w:hAnsi="Times New Roman" w:cs="Times New Roman"/>
              </w:rPr>
              <w:t xml:space="preserve">результатов апробации </w:t>
            </w:r>
            <w:r w:rsidR="00E20702" w:rsidRPr="002E49D6">
              <w:rPr>
                <w:rFonts w:ascii="Times New Roman" w:eastAsia="Times New Roman" w:hAnsi="Times New Roman" w:cs="Times New Roman"/>
              </w:rPr>
              <w:t>в 2017-2018гг.</w:t>
            </w:r>
            <w:r w:rsidRPr="002E49D6">
              <w:rPr>
                <w:rFonts w:ascii="Times New Roman" w:eastAsia="Times New Roman" w:hAnsi="Times New Roman" w:cs="Times New Roman"/>
              </w:rPr>
              <w:t xml:space="preserve"> планируется до </w:t>
            </w:r>
            <w:r w:rsidR="007D155A">
              <w:rPr>
                <w:rFonts w:ascii="Times New Roman" w:eastAsia="Times New Roman" w:hAnsi="Times New Roman" w:cs="Times New Roman"/>
              </w:rPr>
              <w:t>2020</w:t>
            </w:r>
            <w:r w:rsidR="00954633">
              <w:rPr>
                <w:rFonts w:ascii="Times New Roman" w:eastAsia="Times New Roman" w:hAnsi="Times New Roman" w:cs="Times New Roman"/>
              </w:rPr>
              <w:t xml:space="preserve"> года</w:t>
            </w:r>
            <w:r w:rsidRPr="002E49D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42F6" w:rsidRPr="00092151" w:rsidTr="008853ED">
        <w:trPr>
          <w:cantSplit/>
          <w:trHeight w:val="501"/>
        </w:trPr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 xml:space="preserve">Если организация не получит грант, </w:t>
            </w: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lastRenderedPageBreak/>
              <w:t>каковы будут последствия для проекта?</w:t>
            </w:r>
          </w:p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Отметьте нужное и напишите, почему с проектом случится именно это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2E49D6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2E49D6">
              <w:rPr>
                <w:rFonts w:ascii="Times New Roman" w:eastAsia="Times New Roman" w:hAnsi="Times New Roman" w:cs="Times New Roman"/>
              </w:rPr>
              <w:lastRenderedPageBreak/>
              <w:t>(а) проект будет отложен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2E49D6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2E49D6">
              <w:rPr>
                <w:rFonts w:ascii="Times New Roman" w:eastAsia="Times New Roman" w:hAnsi="Times New Roman" w:cs="Times New Roman"/>
              </w:rPr>
              <w:t>(б) Проект будет осуществлен в меньших масштабах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2E49D6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</w:rPr>
            </w:pPr>
            <w:r w:rsidRPr="002E49D6">
              <w:rPr>
                <w:rFonts w:ascii="Times New Roman" w:eastAsia="Times New Roman" w:hAnsi="Times New Roman" w:cs="Times New Roman"/>
              </w:rPr>
              <w:t>(с) Проект не состоится</w:t>
            </w:r>
          </w:p>
        </w:tc>
      </w:tr>
      <w:tr w:rsidR="00CE42F6" w:rsidRPr="00092151" w:rsidTr="008853ED">
        <w:trPr>
          <w:cantSplit/>
          <w:trHeight w:val="825"/>
        </w:trPr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2E49D6" w:rsidRDefault="000F10B4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E49D6">
              <w:rPr>
                <w:rFonts w:ascii="Times New Roman" w:eastAsia="Times New Roman" w:hAnsi="Times New Roman" w:cs="Times New Roman"/>
              </w:rPr>
              <w:t>Проект будет реализован в любом случае</w:t>
            </w:r>
            <w:r w:rsidR="002E49D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E42F6" w:rsidRPr="00092151" w:rsidTr="008853ED">
        <w:trPr>
          <w:cantSplit/>
          <w:trHeight w:val="225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Бюджет проекта (источник финансирования, текущее финансирование, дополнительное финансирование из средств местного бюджета, привлечённые средства)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51"/>
              <w:gridCol w:w="3685"/>
              <w:gridCol w:w="1969"/>
            </w:tblGrid>
            <w:tr w:rsidR="00CE42F6" w:rsidRPr="00086920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Статья расходов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Вид бюджетных расходов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Требуемая сумма</w:t>
                  </w:r>
                </w:p>
              </w:tc>
            </w:tr>
            <w:tr w:rsidR="00CE42F6" w:rsidRPr="00086920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Научно-методическое обеспечение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086920" w:rsidRDefault="000F10B4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Организация внешнего научно-методического консультирования предс</w:t>
                  </w:r>
                  <w:r w:rsidR="003F3FD7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тавителями научных организаций, организаций высшего и дополнительного профессионального образования (участие в конференциях, семинарах, повышение квалификации участников проекта)</w:t>
                  </w:r>
                  <w:r w:rsidR="00595923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;</w:t>
                  </w:r>
                </w:p>
                <w:p w:rsidR="00595923" w:rsidRPr="00086920" w:rsidRDefault="00420FBB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</w:t>
                  </w:r>
                  <w:r w:rsidR="00595923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рганизация информационного сопровождения через подписку профессиональных изданий периодической печати</w:t>
                  </w:r>
                  <w:r w:rsidR="003F3FD7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.</w:t>
                  </w:r>
                </w:p>
                <w:p w:rsidR="003F3FD7" w:rsidRPr="00086920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3FD7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 </w:t>
                  </w:r>
                </w:p>
                <w:p w:rsidR="00CE42F6" w:rsidRPr="00086920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100 </w:t>
                  </w:r>
                  <w:r w:rsidR="00595923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000</w:t>
                  </w: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,00</w:t>
                  </w:r>
                  <w:r w:rsidR="00595923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3F544A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рублей в год</w:t>
                  </w: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CE42F6" w:rsidRPr="00086920" w:rsidTr="003F544A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Материально-техническое обеспечение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E119B9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Пополнение библиотечного фонда учебной и методической литературой;</w:t>
                  </w:r>
                </w:p>
                <w:p w:rsidR="003F3FD7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E119B9" w:rsidRDefault="00420FBB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п</w:t>
                  </w:r>
                  <w:r w:rsidR="00595923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ополнени</w:t>
                  </w:r>
                  <w:r w:rsidR="00FA30CD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е</w:t>
                  </w:r>
                  <w:r w:rsidR="00595923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материальной базы школы</w:t>
                  </w:r>
                  <w:r w:rsidR="00E119B9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, в том числе </w:t>
                  </w:r>
                  <w:r w:rsidR="00595923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средствами ИКТ</w:t>
                  </w:r>
                  <w:r w:rsidR="003F3FD7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;</w:t>
                  </w:r>
                </w:p>
                <w:p w:rsidR="003F3FD7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3F3FD7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развитие </w:t>
                  </w:r>
                  <w:proofErr w:type="spellStart"/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логопункта</w:t>
                  </w:r>
                  <w:proofErr w:type="spellEnd"/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, </w:t>
                  </w:r>
                </w:p>
                <w:p w:rsidR="003F3FD7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кабинета педагога-психолога</w:t>
                  </w:r>
                  <w:r w:rsidR="00633B3E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и сенсорной комнаты</w:t>
                  </w:r>
                  <w:bookmarkStart w:id="0" w:name="_GoBack"/>
                  <w:bookmarkEnd w:id="0"/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95923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50</w:t>
                  </w:r>
                  <w:r w:rsidR="00595923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 000 рублей в год;</w:t>
                  </w:r>
                </w:p>
                <w:p w:rsidR="00595923" w:rsidRPr="00E119B9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3F3FD7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595923" w:rsidRPr="00E119B9" w:rsidRDefault="003F3FD7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750</w:t>
                  </w:r>
                  <w:r w:rsidR="008B1938"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000,00 рублей</w:t>
                  </w:r>
                </w:p>
                <w:p w:rsidR="00EF6D73" w:rsidRPr="00E119B9" w:rsidRDefault="00EF6D7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EF6D73" w:rsidRPr="00E119B9" w:rsidRDefault="00EF6D7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  <w:p w:rsidR="00EF6D73" w:rsidRPr="00E119B9" w:rsidRDefault="008B1938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E119B9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500 000,00 рублей</w:t>
                  </w:r>
                </w:p>
                <w:p w:rsidR="00EF6D73" w:rsidRPr="00E119B9" w:rsidRDefault="00EF6D7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</w:p>
              </w:tc>
            </w:tr>
            <w:tr w:rsidR="00CE42F6" w:rsidRPr="00086920" w:rsidTr="003F544A">
              <w:trPr>
                <w:trHeight w:val="383"/>
              </w:trPr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E42F6" w:rsidRPr="00086920" w:rsidRDefault="00CE42F6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Фонд заработной платы</w:t>
                  </w:r>
                </w:p>
              </w:tc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42F6" w:rsidRPr="00086920" w:rsidRDefault="00595923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Стимулирующая часть заработной платы в размере </w:t>
                  </w:r>
                  <w:r w:rsidR="003F544A"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не менее </w:t>
                  </w: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10% от общей суммы фонда в рамках разработанных критериев эффективности профессиональной деятельности ПР</w:t>
                  </w:r>
                </w:p>
              </w:tc>
              <w:tc>
                <w:tcPr>
                  <w:tcW w:w="1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544A" w:rsidRPr="00086920" w:rsidRDefault="003F544A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Не менее </w:t>
                  </w:r>
                </w:p>
                <w:p w:rsidR="00CE42F6" w:rsidRPr="00086920" w:rsidRDefault="003F544A" w:rsidP="000869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300</w:t>
                  </w:r>
                  <w:r w:rsidR="008B1938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 </w:t>
                  </w: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000</w:t>
                  </w:r>
                  <w:r w:rsidR="008B1938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,00</w:t>
                  </w: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 </w:t>
                  </w:r>
                  <w:r w:rsidR="008B1938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 xml:space="preserve">рублей </w:t>
                  </w:r>
                  <w:r w:rsidRPr="00086920"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  <w:t>в год</w:t>
                  </w:r>
                </w:p>
              </w:tc>
            </w:tr>
          </w:tbl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CE42F6" w:rsidRPr="00092151" w:rsidTr="008853ED">
        <w:trPr>
          <w:cantSplit/>
          <w:trHeight w:val="390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Ваши платежные реквизиты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</w:p>
        </w:tc>
      </w:tr>
      <w:tr w:rsidR="00CE42F6" w:rsidRPr="00092151" w:rsidTr="008853ED">
        <w:trPr>
          <w:trHeight w:val="1963"/>
        </w:trPr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F6" w:rsidRPr="004F5C77" w:rsidRDefault="00CE42F6" w:rsidP="00086920">
            <w:pPr>
              <w:shd w:val="clear" w:color="auto" w:fill="FFFFFF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C7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Визирование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</w:p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   МП                     </w:t>
            </w:r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_________________</w:t>
            </w:r>
            <w:proofErr w:type="gramStart"/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</w:t>
            </w:r>
            <w:r w:rsidRPr="00086920">
              <w:rPr>
                <w:rFonts w:ascii="Times New Roman" w:eastAsia="Times New Roman" w:hAnsi="Times New Roman" w:cs="Times New Roman"/>
                <w:sz w:val="20"/>
                <w:szCs w:val="24"/>
              </w:rPr>
              <w:t>(</w:t>
            </w:r>
            <w:proofErr w:type="gramEnd"/>
            <w:r w:rsidR="003F544A" w:rsidRPr="00086920">
              <w:rPr>
                <w:rFonts w:ascii="Times New Roman" w:eastAsia="Times New Roman" w:hAnsi="Times New Roman" w:cs="Times New Roman"/>
                <w:sz w:val="20"/>
                <w:szCs w:val="24"/>
              </w:rPr>
              <w:t>С.В. Камка</w:t>
            </w:r>
            <w:r w:rsidRPr="00086920">
              <w:rPr>
                <w:rFonts w:ascii="Times New Roman" w:eastAsia="Times New Roman" w:hAnsi="Times New Roman" w:cs="Times New Roman"/>
                <w:sz w:val="20"/>
                <w:szCs w:val="24"/>
              </w:rPr>
              <w:t>)</w:t>
            </w:r>
          </w:p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                                                           подпись                                        </w:t>
            </w:r>
          </w:p>
          <w:p w:rsidR="00CE42F6" w:rsidRPr="00086920" w:rsidRDefault="00E20702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</w:pPr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</w:rPr>
              <w:t>_________________</w:t>
            </w:r>
          </w:p>
          <w:p w:rsidR="00CE42F6" w:rsidRPr="00086920" w:rsidRDefault="003F544A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  <w:r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 xml:space="preserve">              </w:t>
            </w:r>
            <w:r w:rsidR="00CE42F6" w:rsidRPr="00086920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  <w:t>дата</w:t>
            </w:r>
          </w:p>
          <w:p w:rsidR="00CE42F6" w:rsidRPr="00086920" w:rsidRDefault="00CE42F6" w:rsidP="0008692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</w:rPr>
            </w:pPr>
          </w:p>
        </w:tc>
      </w:tr>
    </w:tbl>
    <w:p w:rsidR="00CE42F6" w:rsidRPr="00092151" w:rsidRDefault="00CE42F6" w:rsidP="00086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7EC2" w:rsidRDefault="00087EC2" w:rsidP="00086920">
      <w:pPr>
        <w:spacing w:after="0" w:line="240" w:lineRule="auto"/>
      </w:pPr>
    </w:p>
    <w:sectPr w:rsidR="00087EC2" w:rsidSect="00D0326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F6"/>
    <w:rsid w:val="00086920"/>
    <w:rsid w:val="00087EC2"/>
    <w:rsid w:val="00090DF0"/>
    <w:rsid w:val="0009366E"/>
    <w:rsid w:val="000C0D84"/>
    <w:rsid w:val="000F10B4"/>
    <w:rsid w:val="00190C2D"/>
    <w:rsid w:val="002131E6"/>
    <w:rsid w:val="0026474B"/>
    <w:rsid w:val="002963C6"/>
    <w:rsid w:val="002B2F72"/>
    <w:rsid w:val="002E49D6"/>
    <w:rsid w:val="003F3FD7"/>
    <w:rsid w:val="003F544A"/>
    <w:rsid w:val="00415212"/>
    <w:rsid w:val="00420FBB"/>
    <w:rsid w:val="0043514C"/>
    <w:rsid w:val="00454F46"/>
    <w:rsid w:val="004B225D"/>
    <w:rsid w:val="004E2AC7"/>
    <w:rsid w:val="004F5C77"/>
    <w:rsid w:val="00595923"/>
    <w:rsid w:val="005D35D8"/>
    <w:rsid w:val="005D4277"/>
    <w:rsid w:val="005E6810"/>
    <w:rsid w:val="00624557"/>
    <w:rsid w:val="00633B3E"/>
    <w:rsid w:val="006B2CC1"/>
    <w:rsid w:val="006C106A"/>
    <w:rsid w:val="006C454D"/>
    <w:rsid w:val="006F37B8"/>
    <w:rsid w:val="007560F9"/>
    <w:rsid w:val="007A51F2"/>
    <w:rsid w:val="007D155A"/>
    <w:rsid w:val="008453B3"/>
    <w:rsid w:val="008853ED"/>
    <w:rsid w:val="008B1938"/>
    <w:rsid w:val="008B21EA"/>
    <w:rsid w:val="008C31C8"/>
    <w:rsid w:val="008D6AD4"/>
    <w:rsid w:val="00922D1B"/>
    <w:rsid w:val="00954633"/>
    <w:rsid w:val="009775E4"/>
    <w:rsid w:val="00992009"/>
    <w:rsid w:val="009A1A77"/>
    <w:rsid w:val="009B7B44"/>
    <w:rsid w:val="009E479B"/>
    <w:rsid w:val="00AF5F60"/>
    <w:rsid w:val="00B24208"/>
    <w:rsid w:val="00BC1F02"/>
    <w:rsid w:val="00C04533"/>
    <w:rsid w:val="00C17171"/>
    <w:rsid w:val="00C5720B"/>
    <w:rsid w:val="00CE42F6"/>
    <w:rsid w:val="00CF702C"/>
    <w:rsid w:val="00D0326D"/>
    <w:rsid w:val="00D0740F"/>
    <w:rsid w:val="00DF15F7"/>
    <w:rsid w:val="00E119B9"/>
    <w:rsid w:val="00E20702"/>
    <w:rsid w:val="00E26777"/>
    <w:rsid w:val="00E819CB"/>
    <w:rsid w:val="00E91F2F"/>
    <w:rsid w:val="00EF6D73"/>
    <w:rsid w:val="00F10B7C"/>
    <w:rsid w:val="00F57196"/>
    <w:rsid w:val="00FA30CD"/>
    <w:rsid w:val="00FE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672BF-3C4A-4FFF-BF1E-428EC320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CE42F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E42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42F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53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6474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F57196"/>
  </w:style>
  <w:style w:type="paragraph" w:styleId="a8">
    <w:name w:val="Normal (Web)"/>
    <w:basedOn w:val="a"/>
    <w:uiPriority w:val="99"/>
    <w:semiHidden/>
    <w:unhideWhenUsed/>
    <w:rsid w:val="00F5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kamka@bk.ru" TargetMode="External"/><Relationship Id="rId5" Type="http://schemas.openxmlformats.org/officeDocument/2006/relationships/hyperlink" Target="mailto:school107@e1.ru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viadm</Company>
  <LinksUpToDate>false</LinksUpToDate>
  <CharactersWithSpaces>12234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slesareva_aa</dc:creator>
  <cp:lastModifiedBy>Шустова</cp:lastModifiedBy>
  <cp:revision>2</cp:revision>
  <cp:lastPrinted>2017-01-18T10:17:00Z</cp:lastPrinted>
  <dcterms:created xsi:type="dcterms:W3CDTF">2017-02-28T06:30:00Z</dcterms:created>
  <dcterms:modified xsi:type="dcterms:W3CDTF">2017-02-28T06:30:00Z</dcterms:modified>
</cp:coreProperties>
</file>