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B16" w:rsidRDefault="00363B16" w:rsidP="00363B16">
      <w:pPr>
        <w:shd w:val="clear" w:color="auto" w:fill="FFFFFF"/>
        <w:ind w:firstLine="709"/>
        <w:jc w:val="both"/>
        <w:rPr>
          <w:rFonts w:ascii="Liberation Serif" w:hAnsi="Liberation Serif" w:cs="Arial"/>
          <w:color w:val="333333"/>
          <w:sz w:val="28"/>
          <w:szCs w:val="28"/>
        </w:rPr>
      </w:pPr>
      <w:r>
        <w:rPr>
          <w:rFonts w:ascii="Liberation Serif" w:hAnsi="Liberation Serif" w:cs="Arial"/>
          <w:color w:val="333333"/>
          <w:sz w:val="28"/>
          <w:szCs w:val="28"/>
        </w:rPr>
        <w:t>С</w:t>
      </w:r>
      <w:bookmarkStart w:id="0" w:name="_GoBack"/>
      <w:bookmarkEnd w:id="0"/>
      <w:r>
        <w:rPr>
          <w:rFonts w:ascii="Liberation Serif" w:hAnsi="Liberation Serif" w:cs="Arial"/>
          <w:color w:val="333333"/>
          <w:sz w:val="28"/>
          <w:szCs w:val="28"/>
        </w:rPr>
        <w:t>сылка на скачивание материалов (видеоролик по ПДД с сотрудниками ГИБДД г. Екатеринбурга, видео мастер-класс отряда ЮИД «Орфей» по изготовлению СВЭ, материалы для проведения урока «Засветись») </w:t>
      </w:r>
      <w:hyperlink r:id="rId4" w:tgtFrame="_blank" w:history="1">
        <w:r>
          <w:rPr>
            <w:rStyle w:val="a3"/>
            <w:rFonts w:ascii="Liberation Serif" w:hAnsi="Liberation Serif" w:cs="Arial"/>
            <w:color w:val="005BD1"/>
            <w:sz w:val="28"/>
            <w:szCs w:val="28"/>
          </w:rPr>
          <w:t>https://cloud.mail.ru/public/qw5c/3cnkyJWGV</w:t>
        </w:r>
      </w:hyperlink>
    </w:p>
    <w:p w:rsidR="007860B0" w:rsidRDefault="007860B0"/>
    <w:sectPr w:rsidR="00786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16"/>
    <w:rsid w:val="00363B16"/>
    <w:rsid w:val="0078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547D"/>
  <w15:chartTrackingRefBased/>
  <w15:docId w15:val="{5A05E296-ED97-42E0-88A5-11B4A5B4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B16"/>
    <w:pPr>
      <w:spacing w:after="0" w:line="240" w:lineRule="auto"/>
      <w:ind w:left="57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3B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qw5c/3cnkyJWG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diakov.net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2020-09-14T16:23:00Z</dcterms:created>
  <dcterms:modified xsi:type="dcterms:W3CDTF">2020-09-14T16:23:00Z</dcterms:modified>
</cp:coreProperties>
</file>